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F00D" w14:textId="77777777" w:rsidR="002533D5" w:rsidRPr="002533D5" w:rsidRDefault="002533D5" w:rsidP="002533D5">
      <w:pPr>
        <w:widowControl/>
        <w:jc w:val="center"/>
        <w:rPr>
          <w:rFonts w:ascii="標楷體" w:eastAsia="標楷體" w:hAnsi="標楷體" w:cs="Arial"/>
          <w:b/>
          <w:kern w:val="0"/>
          <w:szCs w:val="24"/>
          <w:lang w:val="zh-TW"/>
        </w:rPr>
      </w:pPr>
      <w:r w:rsidRPr="002533D5">
        <w:rPr>
          <w:rFonts w:ascii="標楷體" w:eastAsia="標楷體" w:hAnsi="標楷體" w:cs="Arial Unicode MS"/>
          <w:b/>
          <w:kern w:val="0"/>
          <w:szCs w:val="24"/>
          <w:lang w:val="zh-TW"/>
        </w:rPr>
        <w:t>桃園市新屋國民小學</w:t>
      </w:r>
      <w:r w:rsidRPr="002533D5">
        <w:rPr>
          <w:rFonts w:ascii="標楷體" w:eastAsia="標楷體" w:hAnsi="標楷體" w:cs="Arial"/>
          <w:b/>
          <w:kern w:val="0"/>
          <w:szCs w:val="24"/>
          <w:u w:val="single"/>
          <w:lang w:val="zh-TW"/>
        </w:rPr>
        <w:t xml:space="preserve"> 112 </w:t>
      </w:r>
      <w:r w:rsidRPr="002533D5">
        <w:rPr>
          <w:rFonts w:ascii="標楷體" w:eastAsia="標楷體" w:hAnsi="標楷體" w:cs="Arial Unicode MS"/>
          <w:b/>
          <w:kern w:val="0"/>
          <w:szCs w:val="24"/>
          <w:lang w:val="zh-TW"/>
        </w:rPr>
        <w:t>學年度</w:t>
      </w:r>
      <w:r w:rsidRPr="002533D5">
        <w:rPr>
          <w:rFonts w:ascii="標楷體" w:eastAsia="標楷體" w:hAnsi="標楷體" w:cs="Arial Unicode MS"/>
          <w:b/>
          <w:kern w:val="0"/>
          <w:szCs w:val="24"/>
          <w:u w:val="single"/>
          <w:lang w:val="zh-TW"/>
        </w:rPr>
        <w:t xml:space="preserve"> 上 </w:t>
      </w:r>
      <w:r w:rsidRPr="002533D5">
        <w:rPr>
          <w:rFonts w:ascii="標楷體" w:eastAsia="標楷體" w:hAnsi="標楷體" w:cs="Arial Unicode MS"/>
          <w:b/>
          <w:kern w:val="0"/>
          <w:szCs w:val="24"/>
          <w:lang w:val="zh-TW"/>
        </w:rPr>
        <w:t>學期</w:t>
      </w:r>
      <w:r w:rsidRPr="002533D5">
        <w:rPr>
          <w:rFonts w:ascii="標楷體" w:eastAsia="標楷體" w:hAnsi="標楷體" w:cs="Arial Unicode MS"/>
          <w:b/>
          <w:kern w:val="0"/>
          <w:szCs w:val="24"/>
          <w:u w:val="single"/>
          <w:lang w:val="zh-TW"/>
        </w:rPr>
        <w:t xml:space="preserve"> 期初校務會議 </w:t>
      </w:r>
      <w:r w:rsidRPr="002533D5">
        <w:rPr>
          <w:rFonts w:ascii="標楷體" w:eastAsia="標楷體" w:hAnsi="標楷體" w:cs="Arial Unicode MS"/>
          <w:b/>
          <w:kern w:val="0"/>
          <w:szCs w:val="24"/>
          <w:lang w:val="zh-TW"/>
        </w:rPr>
        <w:t>會議議程表</w:t>
      </w:r>
    </w:p>
    <w:p w14:paraId="43D9EF73"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一、時間：中華民國</w:t>
      </w:r>
      <w:r w:rsidRPr="002533D5">
        <w:rPr>
          <w:rFonts w:ascii="標楷體" w:eastAsia="標楷體" w:hAnsi="標楷體" w:cs="Arial"/>
          <w:kern w:val="0"/>
          <w:szCs w:val="24"/>
          <w:u w:val="single"/>
          <w:lang w:val="zh-TW"/>
        </w:rPr>
        <w:t xml:space="preserve"> 112 </w:t>
      </w:r>
      <w:r w:rsidRPr="002533D5">
        <w:rPr>
          <w:rFonts w:ascii="標楷體" w:eastAsia="標楷體" w:hAnsi="標楷體" w:cs="Arial Unicode MS"/>
          <w:kern w:val="0"/>
          <w:szCs w:val="24"/>
          <w:lang w:val="zh-TW"/>
        </w:rPr>
        <w:t xml:space="preserve">年 </w:t>
      </w:r>
      <w:r w:rsidRPr="002533D5">
        <w:rPr>
          <w:rFonts w:ascii="標楷體" w:eastAsia="標楷體" w:hAnsi="標楷體" w:cs="Arial"/>
          <w:kern w:val="0"/>
          <w:szCs w:val="24"/>
          <w:u w:val="single"/>
          <w:lang w:val="zh-TW"/>
        </w:rPr>
        <w:t xml:space="preserve">9 </w:t>
      </w:r>
      <w:r w:rsidRPr="002533D5">
        <w:rPr>
          <w:rFonts w:ascii="標楷體" w:eastAsia="標楷體" w:hAnsi="標楷體" w:cs="Arial Unicode MS"/>
          <w:kern w:val="0"/>
          <w:szCs w:val="24"/>
          <w:lang w:val="zh-TW"/>
        </w:rPr>
        <w:t>月</w:t>
      </w:r>
      <w:r w:rsidRPr="002533D5">
        <w:rPr>
          <w:rFonts w:ascii="標楷體" w:eastAsia="標楷體" w:hAnsi="標楷體" w:cs="Arial"/>
          <w:kern w:val="0"/>
          <w:szCs w:val="24"/>
          <w:u w:val="single"/>
          <w:lang w:val="zh-TW"/>
        </w:rPr>
        <w:t xml:space="preserve"> 13 </w:t>
      </w:r>
      <w:r w:rsidRPr="002533D5">
        <w:rPr>
          <w:rFonts w:ascii="標楷體" w:eastAsia="標楷體" w:hAnsi="標楷體" w:cs="Arial Unicode MS"/>
          <w:kern w:val="0"/>
          <w:szCs w:val="24"/>
          <w:lang w:val="zh-TW"/>
        </w:rPr>
        <w:t>日星期（三）</w:t>
      </w:r>
      <w:r w:rsidRPr="002533D5">
        <w:rPr>
          <w:rFonts w:ascii="標楷體" w:eastAsia="標楷體" w:hAnsi="標楷體" w:cs="Arial"/>
          <w:kern w:val="0"/>
          <w:szCs w:val="24"/>
          <w:u w:val="single"/>
          <w:lang w:val="zh-TW"/>
        </w:rPr>
        <w:t>13</w:t>
      </w:r>
      <w:r w:rsidRPr="002533D5">
        <w:rPr>
          <w:rFonts w:ascii="標楷體" w:eastAsia="標楷體" w:hAnsi="標楷體" w:cs="Arial Unicode MS"/>
          <w:kern w:val="0"/>
          <w:szCs w:val="24"/>
          <w:lang w:val="zh-TW"/>
        </w:rPr>
        <w:t xml:space="preserve"> 時</w:t>
      </w:r>
      <w:r w:rsidRPr="002533D5">
        <w:rPr>
          <w:rFonts w:ascii="標楷體" w:eastAsia="標楷體" w:hAnsi="標楷體" w:cs="Arial"/>
          <w:kern w:val="0"/>
          <w:szCs w:val="24"/>
          <w:u w:val="single"/>
          <w:lang w:val="zh-TW"/>
        </w:rPr>
        <w:t xml:space="preserve"> 00 </w:t>
      </w:r>
      <w:r w:rsidRPr="002533D5">
        <w:rPr>
          <w:rFonts w:ascii="標楷體" w:eastAsia="標楷體" w:hAnsi="標楷體" w:cs="Arial Unicode MS"/>
          <w:kern w:val="0"/>
          <w:szCs w:val="24"/>
          <w:lang w:val="zh-TW"/>
        </w:rPr>
        <w:t>分</w:t>
      </w:r>
    </w:p>
    <w:p w14:paraId="1AC3E89E"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二、地點：視聽教室</w:t>
      </w:r>
    </w:p>
    <w:p w14:paraId="68BFC711"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 xml:space="preserve">三、主持人：邱正剛校長                   </w:t>
      </w:r>
      <w:r w:rsidRPr="002533D5">
        <w:rPr>
          <w:rFonts w:ascii="標楷體" w:eastAsia="標楷體" w:hAnsi="標楷體" w:cs="Arial Unicode MS"/>
          <w:kern w:val="0"/>
          <w:szCs w:val="24"/>
          <w:lang w:val="zh-TW"/>
        </w:rPr>
        <w:tab/>
        <w:t xml:space="preserve">        紀錄：熊夢萍</w:t>
      </w:r>
    </w:p>
    <w:p w14:paraId="2044D6EE"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四、出列席人員：如簽到</w:t>
      </w:r>
      <w:proofErr w:type="gramStart"/>
      <w:r w:rsidRPr="002533D5">
        <w:rPr>
          <w:rFonts w:ascii="標楷體" w:eastAsia="標楷體" w:hAnsi="標楷體" w:cs="Arial Unicode MS"/>
          <w:kern w:val="0"/>
          <w:szCs w:val="24"/>
          <w:lang w:val="zh-TW"/>
        </w:rPr>
        <w:t>冊</w:t>
      </w:r>
      <w:proofErr w:type="gramEnd"/>
    </w:p>
    <w:p w14:paraId="0BF636B1"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五、主席致詞：</w:t>
      </w:r>
    </w:p>
    <w:p w14:paraId="7F9CC9B0"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六、確認本次開會議程</w:t>
      </w:r>
    </w:p>
    <w:p w14:paraId="3CF25747"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七、業務單位報告：教務處、學</w:t>
      </w:r>
      <w:proofErr w:type="gramStart"/>
      <w:r w:rsidRPr="002533D5">
        <w:rPr>
          <w:rFonts w:ascii="標楷體" w:eastAsia="標楷體" w:hAnsi="標楷體" w:cs="Arial Unicode MS"/>
          <w:kern w:val="0"/>
          <w:szCs w:val="24"/>
          <w:lang w:val="zh-TW"/>
        </w:rPr>
        <w:t>務</w:t>
      </w:r>
      <w:proofErr w:type="gramEnd"/>
      <w:r w:rsidRPr="002533D5">
        <w:rPr>
          <w:rFonts w:ascii="標楷體" w:eastAsia="標楷體" w:hAnsi="標楷體" w:cs="Arial Unicode MS"/>
          <w:kern w:val="0"/>
          <w:szCs w:val="24"/>
          <w:lang w:val="zh-TW"/>
        </w:rPr>
        <w:t>處、總務處、輔導室(內容如附件)</w:t>
      </w:r>
    </w:p>
    <w:p w14:paraId="380B1FD3"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八、上次會議決議事項處理情形：</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80"/>
        <w:gridCol w:w="7185"/>
      </w:tblGrid>
      <w:tr w:rsidR="002533D5" w:rsidRPr="002533D5" w14:paraId="3BC75A3B" w14:textId="77777777" w:rsidTr="007E01CF">
        <w:trPr>
          <w:trHeight w:val="431"/>
        </w:trPr>
        <w:tc>
          <w:tcPr>
            <w:tcW w:w="1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DD0C41C"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案由</w:t>
            </w:r>
            <w:proofErr w:type="gramStart"/>
            <w:r w:rsidRPr="002533D5">
              <w:rPr>
                <w:rFonts w:ascii="標楷體" w:eastAsia="標楷體" w:hAnsi="標楷體" w:cs="Arial Unicode MS"/>
                <w:kern w:val="0"/>
                <w:szCs w:val="24"/>
                <w:lang w:val="zh-TW"/>
              </w:rPr>
              <w:t>一</w:t>
            </w:r>
            <w:proofErr w:type="gramEnd"/>
          </w:p>
        </w:tc>
        <w:tc>
          <w:tcPr>
            <w:tcW w:w="718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6D003392"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提審本校「性騷擾防治措施、申訴及懲戒辦法」</w:t>
            </w:r>
          </w:p>
        </w:tc>
      </w:tr>
      <w:tr w:rsidR="002533D5" w:rsidRPr="002533D5" w14:paraId="34DE1EE5" w14:textId="77777777" w:rsidTr="007E01CF">
        <w:trPr>
          <w:trHeight w:val="495"/>
        </w:trPr>
        <w:tc>
          <w:tcPr>
            <w:tcW w:w="168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9DD5C61"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提案單位</w:t>
            </w:r>
          </w:p>
        </w:tc>
        <w:tc>
          <w:tcPr>
            <w:tcW w:w="7185" w:type="dxa"/>
            <w:tcBorders>
              <w:top w:val="nil"/>
              <w:left w:val="nil"/>
              <w:bottom w:val="single" w:sz="8" w:space="0" w:color="000000"/>
              <w:right w:val="single" w:sz="8" w:space="0" w:color="000000"/>
            </w:tcBorders>
            <w:tcMar>
              <w:top w:w="0" w:type="dxa"/>
              <w:left w:w="100" w:type="dxa"/>
              <w:bottom w:w="0" w:type="dxa"/>
              <w:right w:w="100" w:type="dxa"/>
            </w:tcMar>
          </w:tcPr>
          <w:p w14:paraId="6C2DD1FF"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人事室</w:t>
            </w:r>
          </w:p>
        </w:tc>
      </w:tr>
      <w:tr w:rsidR="002533D5" w:rsidRPr="002533D5" w14:paraId="40BA9E97" w14:textId="77777777" w:rsidTr="007E01CF">
        <w:trPr>
          <w:trHeight w:val="2050"/>
        </w:trPr>
        <w:tc>
          <w:tcPr>
            <w:tcW w:w="168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48540963"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說明</w:t>
            </w:r>
          </w:p>
        </w:tc>
        <w:tc>
          <w:tcPr>
            <w:tcW w:w="7185" w:type="dxa"/>
            <w:tcBorders>
              <w:top w:val="nil"/>
              <w:left w:val="nil"/>
              <w:bottom w:val="single" w:sz="8" w:space="0" w:color="000000"/>
              <w:right w:val="single" w:sz="8" w:space="0" w:color="000000"/>
            </w:tcBorders>
            <w:tcMar>
              <w:top w:w="0" w:type="dxa"/>
              <w:left w:w="100" w:type="dxa"/>
              <w:bottom w:w="0" w:type="dxa"/>
              <w:right w:w="100" w:type="dxa"/>
            </w:tcMar>
          </w:tcPr>
          <w:p w14:paraId="5AF8FEC5"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一、依據性別工作平等法、性騷擾防治法等規定須訂</w:t>
            </w:r>
            <w:proofErr w:type="gramStart"/>
            <w:r w:rsidRPr="002533D5">
              <w:rPr>
                <w:rFonts w:ascii="標楷體" w:eastAsia="標楷體" w:hAnsi="標楷體" w:cs="Arial Unicode MS"/>
                <w:kern w:val="0"/>
                <w:szCs w:val="24"/>
                <w:lang w:val="zh-TW"/>
              </w:rPr>
              <w:t>定旨揭辦法</w:t>
            </w:r>
            <w:proofErr w:type="gramEnd"/>
            <w:r w:rsidRPr="002533D5">
              <w:rPr>
                <w:rFonts w:ascii="標楷體" w:eastAsia="標楷體" w:hAnsi="標楷體" w:cs="Arial Unicode MS"/>
                <w:kern w:val="0"/>
                <w:szCs w:val="24"/>
                <w:lang w:val="zh-TW"/>
              </w:rPr>
              <w:t>。</w:t>
            </w:r>
          </w:p>
          <w:p w14:paraId="1D52A34F"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二、本案前於111年6月15日經行政會議通過、校長核定後公告實施，惟依市府112年3月22日通知及依原桃園縣政府教育局101年10月23日</w:t>
            </w:r>
            <w:proofErr w:type="gramStart"/>
            <w:r w:rsidRPr="002533D5">
              <w:rPr>
                <w:rFonts w:ascii="標楷體" w:eastAsia="標楷體" w:hAnsi="標楷體" w:cs="Arial Unicode MS"/>
                <w:kern w:val="0"/>
                <w:szCs w:val="24"/>
                <w:lang w:val="zh-TW"/>
              </w:rPr>
              <w:t>桃教中字</w:t>
            </w:r>
            <w:proofErr w:type="gramEnd"/>
            <w:r w:rsidRPr="002533D5">
              <w:rPr>
                <w:rFonts w:ascii="標楷體" w:eastAsia="標楷體" w:hAnsi="標楷體" w:cs="Arial Unicode MS"/>
                <w:kern w:val="0"/>
                <w:szCs w:val="24"/>
                <w:lang w:val="zh-TW"/>
              </w:rPr>
              <w:t>第1010047773號函，</w:t>
            </w:r>
            <w:proofErr w:type="gramStart"/>
            <w:r w:rsidRPr="002533D5">
              <w:rPr>
                <w:rFonts w:ascii="標楷體" w:eastAsia="標楷體" w:hAnsi="標楷體" w:cs="Arial Unicode MS"/>
                <w:kern w:val="0"/>
                <w:szCs w:val="24"/>
                <w:lang w:val="zh-TW"/>
              </w:rPr>
              <w:t>旨揭要點建議經性平</w:t>
            </w:r>
            <w:proofErr w:type="gramEnd"/>
            <w:r w:rsidRPr="002533D5">
              <w:rPr>
                <w:rFonts w:ascii="標楷體" w:eastAsia="標楷體" w:hAnsi="標楷體" w:cs="Arial Unicode MS"/>
                <w:kern w:val="0"/>
                <w:szCs w:val="24"/>
                <w:lang w:val="zh-TW"/>
              </w:rPr>
              <w:t>會討論後，再提請校務會議議決。</w:t>
            </w:r>
          </w:p>
          <w:p w14:paraId="064FDC14"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三、本案業經本校性平會112年4月24日會議決議通過。</w:t>
            </w:r>
          </w:p>
        </w:tc>
      </w:tr>
      <w:tr w:rsidR="002533D5" w:rsidRPr="002533D5" w14:paraId="1DD824E8" w14:textId="77777777" w:rsidTr="007E01CF">
        <w:trPr>
          <w:trHeight w:val="495"/>
        </w:trPr>
        <w:tc>
          <w:tcPr>
            <w:tcW w:w="168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262F0F4"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辦法</w:t>
            </w:r>
          </w:p>
        </w:tc>
        <w:tc>
          <w:tcPr>
            <w:tcW w:w="7185" w:type="dxa"/>
            <w:tcBorders>
              <w:top w:val="nil"/>
              <w:left w:val="nil"/>
              <w:bottom w:val="single" w:sz="8" w:space="0" w:color="000000"/>
              <w:right w:val="single" w:sz="8" w:space="0" w:color="000000"/>
            </w:tcBorders>
            <w:tcMar>
              <w:top w:w="0" w:type="dxa"/>
              <w:left w:w="100" w:type="dxa"/>
              <w:bottom w:w="0" w:type="dxa"/>
              <w:right w:w="100" w:type="dxa"/>
            </w:tcMar>
          </w:tcPr>
          <w:p w14:paraId="38C2A246"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提請校務會議議決，補正本辦法訂定程序。</w:t>
            </w:r>
          </w:p>
        </w:tc>
      </w:tr>
      <w:tr w:rsidR="002533D5" w:rsidRPr="002533D5" w14:paraId="0993687F" w14:textId="77777777" w:rsidTr="007E01CF">
        <w:trPr>
          <w:trHeight w:val="495"/>
        </w:trPr>
        <w:tc>
          <w:tcPr>
            <w:tcW w:w="168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80CAB15"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決議</w:t>
            </w:r>
          </w:p>
        </w:tc>
        <w:tc>
          <w:tcPr>
            <w:tcW w:w="7185" w:type="dxa"/>
            <w:tcBorders>
              <w:top w:val="nil"/>
              <w:left w:val="nil"/>
              <w:bottom w:val="single" w:sz="8" w:space="0" w:color="000000"/>
              <w:right w:val="single" w:sz="8" w:space="0" w:color="000000"/>
            </w:tcBorders>
            <w:tcMar>
              <w:top w:w="0" w:type="dxa"/>
              <w:left w:w="100" w:type="dxa"/>
              <w:bottom w:w="0" w:type="dxa"/>
              <w:right w:w="100" w:type="dxa"/>
            </w:tcMar>
          </w:tcPr>
          <w:p w14:paraId="690BED17"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照案通過</w:t>
            </w:r>
          </w:p>
        </w:tc>
      </w:tr>
    </w:tbl>
    <w:p w14:paraId="771C7B24"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w:kern w:val="0"/>
          <w:szCs w:val="24"/>
          <w:lang w:val="zh-TW"/>
        </w:rPr>
        <w:t xml:space="preserve">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80"/>
        <w:gridCol w:w="7185"/>
      </w:tblGrid>
      <w:tr w:rsidR="002533D5" w:rsidRPr="002533D5" w14:paraId="5248EEA0" w14:textId="77777777" w:rsidTr="007E01CF">
        <w:trPr>
          <w:trHeight w:val="423"/>
        </w:trPr>
        <w:tc>
          <w:tcPr>
            <w:tcW w:w="1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AAD1E53"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案由二</w:t>
            </w:r>
          </w:p>
        </w:tc>
        <w:tc>
          <w:tcPr>
            <w:tcW w:w="718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7E710E92"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有關本校「桃園市新屋區新屋國民小學服裝儀容規定」，請討論。</w:t>
            </w:r>
          </w:p>
        </w:tc>
      </w:tr>
      <w:tr w:rsidR="002533D5" w:rsidRPr="002533D5" w14:paraId="2794787F" w14:textId="77777777" w:rsidTr="007E01CF">
        <w:trPr>
          <w:trHeight w:val="495"/>
        </w:trPr>
        <w:tc>
          <w:tcPr>
            <w:tcW w:w="168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2F74611"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提案單位</w:t>
            </w:r>
          </w:p>
        </w:tc>
        <w:tc>
          <w:tcPr>
            <w:tcW w:w="7185" w:type="dxa"/>
            <w:tcBorders>
              <w:top w:val="nil"/>
              <w:left w:val="nil"/>
              <w:bottom w:val="single" w:sz="8" w:space="0" w:color="000000"/>
              <w:right w:val="single" w:sz="8" w:space="0" w:color="000000"/>
            </w:tcBorders>
            <w:tcMar>
              <w:top w:w="0" w:type="dxa"/>
              <w:left w:w="100" w:type="dxa"/>
              <w:bottom w:w="0" w:type="dxa"/>
              <w:right w:w="100" w:type="dxa"/>
            </w:tcMar>
          </w:tcPr>
          <w:p w14:paraId="7347E120"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學</w:t>
            </w:r>
            <w:proofErr w:type="gramStart"/>
            <w:r w:rsidRPr="002533D5">
              <w:rPr>
                <w:rFonts w:ascii="標楷體" w:eastAsia="標楷體" w:hAnsi="標楷體" w:cs="Arial Unicode MS"/>
                <w:kern w:val="0"/>
                <w:szCs w:val="24"/>
                <w:lang w:val="zh-TW"/>
              </w:rPr>
              <w:t>務</w:t>
            </w:r>
            <w:proofErr w:type="gramEnd"/>
            <w:r w:rsidRPr="002533D5">
              <w:rPr>
                <w:rFonts w:ascii="標楷體" w:eastAsia="標楷體" w:hAnsi="標楷體" w:cs="Arial Unicode MS"/>
                <w:kern w:val="0"/>
                <w:szCs w:val="24"/>
                <w:lang w:val="zh-TW"/>
              </w:rPr>
              <w:t>處生教組</w:t>
            </w:r>
          </w:p>
        </w:tc>
      </w:tr>
      <w:tr w:rsidR="002533D5" w:rsidRPr="002533D5" w14:paraId="767A3989" w14:textId="77777777" w:rsidTr="007E01CF">
        <w:trPr>
          <w:trHeight w:val="1457"/>
        </w:trPr>
        <w:tc>
          <w:tcPr>
            <w:tcW w:w="168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5DF5AF6"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說明</w:t>
            </w:r>
          </w:p>
        </w:tc>
        <w:tc>
          <w:tcPr>
            <w:tcW w:w="7185" w:type="dxa"/>
            <w:tcBorders>
              <w:top w:val="nil"/>
              <w:left w:val="nil"/>
              <w:bottom w:val="single" w:sz="8" w:space="0" w:color="000000"/>
              <w:right w:val="single" w:sz="8" w:space="0" w:color="000000"/>
            </w:tcBorders>
            <w:tcMar>
              <w:top w:w="0" w:type="dxa"/>
              <w:left w:w="100" w:type="dxa"/>
              <w:bottom w:w="0" w:type="dxa"/>
              <w:right w:w="100" w:type="dxa"/>
            </w:tcMar>
          </w:tcPr>
          <w:p w14:paraId="64B13308"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w:t>
            </w:r>
            <w:proofErr w:type="gramStart"/>
            <w:r w:rsidRPr="002533D5">
              <w:rPr>
                <w:rFonts w:ascii="標楷體" w:eastAsia="標楷體" w:hAnsi="標楷體" w:cs="Arial Unicode MS"/>
                <w:kern w:val="0"/>
                <w:szCs w:val="24"/>
                <w:lang w:val="zh-TW"/>
              </w:rPr>
              <w:t>一</w:t>
            </w:r>
            <w:proofErr w:type="gramEnd"/>
            <w:r w:rsidRPr="002533D5">
              <w:rPr>
                <w:rFonts w:ascii="標楷體" w:eastAsia="標楷體" w:hAnsi="標楷體" w:cs="Arial Unicode MS"/>
                <w:kern w:val="0"/>
                <w:szCs w:val="24"/>
                <w:lang w:val="zh-TW"/>
              </w:rPr>
              <w:t>)依據教育部109年8月3日</w:t>
            </w:r>
            <w:proofErr w:type="gramStart"/>
            <w:r w:rsidRPr="002533D5">
              <w:rPr>
                <w:rFonts w:ascii="標楷體" w:eastAsia="標楷體" w:hAnsi="標楷體" w:cs="Arial Unicode MS"/>
                <w:kern w:val="0"/>
                <w:szCs w:val="24"/>
                <w:lang w:val="zh-TW"/>
              </w:rPr>
              <w:t>臺</w:t>
            </w:r>
            <w:proofErr w:type="gramEnd"/>
            <w:r w:rsidRPr="002533D5">
              <w:rPr>
                <w:rFonts w:ascii="標楷體" w:eastAsia="標楷體" w:hAnsi="標楷體" w:cs="Arial Unicode MS"/>
                <w:kern w:val="0"/>
                <w:szCs w:val="24"/>
                <w:lang w:val="zh-TW"/>
              </w:rPr>
              <w:t>教授</w:t>
            </w:r>
            <w:proofErr w:type="gramStart"/>
            <w:r w:rsidRPr="002533D5">
              <w:rPr>
                <w:rFonts w:ascii="標楷體" w:eastAsia="標楷體" w:hAnsi="標楷體" w:cs="Arial Unicode MS"/>
                <w:kern w:val="0"/>
                <w:szCs w:val="24"/>
                <w:lang w:val="zh-TW"/>
              </w:rPr>
              <w:t>國部字第1090072127號</w:t>
            </w:r>
            <w:proofErr w:type="gramEnd"/>
            <w:r w:rsidRPr="002533D5">
              <w:rPr>
                <w:rFonts w:ascii="標楷體" w:eastAsia="標楷體" w:hAnsi="標楷體" w:cs="Arial Unicode MS"/>
                <w:kern w:val="0"/>
                <w:szCs w:val="24"/>
                <w:lang w:val="zh-TW"/>
              </w:rPr>
              <w:t>函辦理。</w:t>
            </w:r>
          </w:p>
          <w:p w14:paraId="7CFFA56D"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(二)依據桃園市政府教育局112年5月31日</w:t>
            </w:r>
            <w:proofErr w:type="gramStart"/>
            <w:r w:rsidRPr="002533D5">
              <w:rPr>
                <w:rFonts w:ascii="標楷體" w:eastAsia="標楷體" w:hAnsi="標楷體" w:cs="Arial Unicode MS"/>
                <w:kern w:val="0"/>
                <w:szCs w:val="24"/>
                <w:lang w:val="zh-TW"/>
              </w:rPr>
              <w:t>桃</w:t>
            </w:r>
            <w:proofErr w:type="gramEnd"/>
            <w:r w:rsidRPr="002533D5">
              <w:rPr>
                <w:rFonts w:ascii="標楷體" w:eastAsia="標楷體" w:hAnsi="標楷體" w:cs="Arial Unicode MS"/>
                <w:kern w:val="0"/>
                <w:szCs w:val="24"/>
                <w:lang w:val="zh-TW"/>
              </w:rPr>
              <w:t>教學字第1120051817號函辦理。</w:t>
            </w:r>
          </w:p>
        </w:tc>
      </w:tr>
      <w:tr w:rsidR="002533D5" w:rsidRPr="002533D5" w14:paraId="39A4055E" w14:textId="77777777" w:rsidTr="007E01CF">
        <w:trPr>
          <w:trHeight w:val="495"/>
        </w:trPr>
        <w:tc>
          <w:tcPr>
            <w:tcW w:w="168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49FE2F2F"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辦法</w:t>
            </w:r>
          </w:p>
        </w:tc>
        <w:tc>
          <w:tcPr>
            <w:tcW w:w="7185" w:type="dxa"/>
            <w:tcBorders>
              <w:top w:val="nil"/>
              <w:left w:val="nil"/>
              <w:bottom w:val="single" w:sz="8" w:space="0" w:color="000000"/>
              <w:right w:val="single" w:sz="8" w:space="0" w:color="000000"/>
            </w:tcBorders>
            <w:tcMar>
              <w:top w:w="0" w:type="dxa"/>
              <w:left w:w="100" w:type="dxa"/>
              <w:bottom w:w="0" w:type="dxa"/>
              <w:right w:w="100" w:type="dxa"/>
            </w:tcMar>
          </w:tcPr>
          <w:p w14:paraId="37650600"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如附件</w:t>
            </w:r>
          </w:p>
        </w:tc>
      </w:tr>
      <w:tr w:rsidR="002533D5" w:rsidRPr="002533D5" w14:paraId="39E0041C" w14:textId="77777777" w:rsidTr="007E01CF">
        <w:trPr>
          <w:trHeight w:val="495"/>
        </w:trPr>
        <w:tc>
          <w:tcPr>
            <w:tcW w:w="168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46EB90B"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決議</w:t>
            </w:r>
          </w:p>
        </w:tc>
        <w:tc>
          <w:tcPr>
            <w:tcW w:w="7185" w:type="dxa"/>
            <w:tcBorders>
              <w:top w:val="nil"/>
              <w:left w:val="nil"/>
              <w:bottom w:val="single" w:sz="8" w:space="0" w:color="000000"/>
              <w:right w:val="single" w:sz="8" w:space="0" w:color="000000"/>
            </w:tcBorders>
            <w:tcMar>
              <w:top w:w="0" w:type="dxa"/>
              <w:left w:w="100" w:type="dxa"/>
              <w:bottom w:w="0" w:type="dxa"/>
              <w:right w:w="100" w:type="dxa"/>
            </w:tcMar>
          </w:tcPr>
          <w:p w14:paraId="06BDC94B"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照案通過</w:t>
            </w:r>
          </w:p>
        </w:tc>
      </w:tr>
    </w:tbl>
    <w:p w14:paraId="620A730C"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w:kern w:val="0"/>
          <w:szCs w:val="24"/>
          <w:lang w:val="zh-TW"/>
        </w:rPr>
        <w:t xml:space="preserve">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80"/>
        <w:gridCol w:w="7185"/>
      </w:tblGrid>
      <w:tr w:rsidR="002533D5" w:rsidRPr="002533D5" w14:paraId="604AE094" w14:textId="77777777" w:rsidTr="007E01CF">
        <w:trPr>
          <w:trHeight w:val="975"/>
        </w:trPr>
        <w:tc>
          <w:tcPr>
            <w:tcW w:w="1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5EC7B23"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案由三</w:t>
            </w:r>
          </w:p>
        </w:tc>
        <w:tc>
          <w:tcPr>
            <w:tcW w:w="718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1C3CB726"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修正本校「桃園市新屋區新屋國民小學專任運動教練評審委員會設置要點」</w:t>
            </w:r>
          </w:p>
        </w:tc>
      </w:tr>
      <w:tr w:rsidR="002533D5" w:rsidRPr="002533D5" w14:paraId="7F651DD0" w14:textId="77777777" w:rsidTr="007E01CF">
        <w:trPr>
          <w:trHeight w:val="495"/>
        </w:trPr>
        <w:tc>
          <w:tcPr>
            <w:tcW w:w="168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3967B50"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提案單位</w:t>
            </w:r>
          </w:p>
        </w:tc>
        <w:tc>
          <w:tcPr>
            <w:tcW w:w="7185" w:type="dxa"/>
            <w:tcBorders>
              <w:top w:val="nil"/>
              <w:left w:val="nil"/>
              <w:bottom w:val="single" w:sz="8" w:space="0" w:color="000000"/>
              <w:right w:val="single" w:sz="8" w:space="0" w:color="000000"/>
            </w:tcBorders>
            <w:tcMar>
              <w:top w:w="0" w:type="dxa"/>
              <w:left w:w="100" w:type="dxa"/>
              <w:bottom w:w="0" w:type="dxa"/>
              <w:right w:w="100" w:type="dxa"/>
            </w:tcMar>
          </w:tcPr>
          <w:p w14:paraId="2F0574F8"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學</w:t>
            </w:r>
            <w:proofErr w:type="gramStart"/>
            <w:r w:rsidRPr="002533D5">
              <w:rPr>
                <w:rFonts w:ascii="標楷體" w:eastAsia="標楷體" w:hAnsi="標楷體" w:cs="Arial Unicode MS"/>
                <w:kern w:val="0"/>
                <w:szCs w:val="24"/>
                <w:lang w:val="zh-TW"/>
              </w:rPr>
              <w:t>務</w:t>
            </w:r>
            <w:proofErr w:type="gramEnd"/>
            <w:r w:rsidRPr="002533D5">
              <w:rPr>
                <w:rFonts w:ascii="標楷體" w:eastAsia="標楷體" w:hAnsi="標楷體" w:cs="Arial Unicode MS"/>
                <w:kern w:val="0"/>
                <w:szCs w:val="24"/>
                <w:lang w:val="zh-TW"/>
              </w:rPr>
              <w:t>處體育組</w:t>
            </w:r>
          </w:p>
        </w:tc>
      </w:tr>
      <w:tr w:rsidR="002533D5" w:rsidRPr="002533D5" w14:paraId="4026791A" w14:textId="77777777" w:rsidTr="007E01CF">
        <w:trPr>
          <w:trHeight w:val="4091"/>
        </w:trPr>
        <w:tc>
          <w:tcPr>
            <w:tcW w:w="168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535BEF4"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lastRenderedPageBreak/>
              <w:t>說明</w:t>
            </w:r>
          </w:p>
        </w:tc>
        <w:tc>
          <w:tcPr>
            <w:tcW w:w="7185" w:type="dxa"/>
            <w:tcBorders>
              <w:top w:val="nil"/>
              <w:left w:val="nil"/>
              <w:bottom w:val="single" w:sz="8" w:space="0" w:color="000000"/>
              <w:right w:val="single" w:sz="8" w:space="0" w:color="000000"/>
            </w:tcBorders>
            <w:tcMar>
              <w:top w:w="0" w:type="dxa"/>
              <w:left w:w="100" w:type="dxa"/>
              <w:bottom w:w="0" w:type="dxa"/>
              <w:right w:w="100" w:type="dxa"/>
            </w:tcMar>
          </w:tcPr>
          <w:p w14:paraId="59EB835C"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一、依據教育部 102 年 7 月 23 日</w:t>
            </w:r>
            <w:proofErr w:type="gramStart"/>
            <w:r w:rsidRPr="002533D5">
              <w:rPr>
                <w:rFonts w:ascii="標楷體" w:eastAsia="標楷體" w:hAnsi="標楷體" w:cs="Arial Unicode MS"/>
                <w:kern w:val="0"/>
                <w:szCs w:val="24"/>
                <w:lang w:val="zh-TW"/>
              </w:rPr>
              <w:t>臺</w:t>
            </w:r>
            <w:proofErr w:type="gramEnd"/>
            <w:r w:rsidRPr="002533D5">
              <w:rPr>
                <w:rFonts w:ascii="標楷體" w:eastAsia="標楷體" w:hAnsi="標楷體" w:cs="Arial Unicode MS"/>
                <w:kern w:val="0"/>
                <w:szCs w:val="24"/>
                <w:lang w:val="zh-TW"/>
              </w:rPr>
              <w:t>教授</w:t>
            </w:r>
            <w:proofErr w:type="gramStart"/>
            <w:r w:rsidRPr="002533D5">
              <w:rPr>
                <w:rFonts w:ascii="標楷體" w:eastAsia="標楷體" w:hAnsi="標楷體" w:cs="Arial Unicode MS"/>
                <w:kern w:val="0"/>
                <w:szCs w:val="24"/>
                <w:lang w:val="zh-TW"/>
              </w:rPr>
              <w:t>體部字第</w:t>
            </w:r>
            <w:proofErr w:type="gramEnd"/>
            <w:r w:rsidRPr="002533D5">
              <w:rPr>
                <w:rFonts w:ascii="標楷體" w:eastAsia="標楷體" w:hAnsi="標楷體" w:cs="Arial Unicode MS"/>
                <w:kern w:val="0"/>
                <w:szCs w:val="24"/>
                <w:lang w:val="zh-TW"/>
              </w:rPr>
              <w:t xml:space="preserve"> 1020019704 號函辦理。</w:t>
            </w:r>
          </w:p>
          <w:p w14:paraId="3B1B4FC4"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二、查「各級學校專任運動教練聘任管理辦法」第 3 條第 2 項規定，有關學校成立教練評審委員會，其委員會之任務、組成、運作方式及其他相關事項之規定，由學校擬訂，經校務會議通過後實施，</w:t>
            </w:r>
            <w:proofErr w:type="gramStart"/>
            <w:r w:rsidRPr="002533D5">
              <w:rPr>
                <w:rFonts w:ascii="標楷體" w:eastAsia="標楷體" w:hAnsi="標楷體" w:cs="Arial Unicode MS"/>
                <w:kern w:val="0"/>
                <w:szCs w:val="24"/>
                <w:lang w:val="zh-TW"/>
              </w:rPr>
              <w:t>合先敘</w:t>
            </w:r>
            <w:proofErr w:type="gramEnd"/>
            <w:r w:rsidRPr="002533D5">
              <w:rPr>
                <w:rFonts w:ascii="標楷體" w:eastAsia="標楷體" w:hAnsi="標楷體" w:cs="Arial Unicode MS"/>
                <w:kern w:val="0"/>
                <w:szCs w:val="24"/>
                <w:lang w:val="zh-TW"/>
              </w:rPr>
              <w:t>明。</w:t>
            </w:r>
          </w:p>
          <w:p w14:paraId="21CFE8E6"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三、經查銓敘部 94 年 3 月 25 日部</w:t>
            </w:r>
            <w:proofErr w:type="gramStart"/>
            <w:r w:rsidRPr="002533D5">
              <w:rPr>
                <w:rFonts w:ascii="標楷體" w:eastAsia="標楷體" w:hAnsi="標楷體" w:cs="Arial Unicode MS"/>
                <w:kern w:val="0"/>
                <w:szCs w:val="24"/>
                <w:lang w:val="zh-TW"/>
              </w:rPr>
              <w:t>銓</w:t>
            </w:r>
            <w:proofErr w:type="gramEnd"/>
            <w:r w:rsidRPr="002533D5">
              <w:rPr>
                <w:rFonts w:ascii="標楷體" w:eastAsia="標楷體" w:hAnsi="標楷體" w:cs="Arial Unicode MS"/>
                <w:kern w:val="0"/>
                <w:szCs w:val="24"/>
                <w:lang w:val="zh-TW"/>
              </w:rPr>
              <w:t>一字第0942475944 號書函略</w:t>
            </w:r>
            <w:proofErr w:type="gramStart"/>
            <w:r w:rsidRPr="002533D5">
              <w:rPr>
                <w:rFonts w:ascii="標楷體" w:eastAsia="標楷體" w:hAnsi="標楷體" w:cs="Arial Unicode MS"/>
                <w:kern w:val="0"/>
                <w:szCs w:val="24"/>
                <w:lang w:val="zh-TW"/>
              </w:rPr>
              <w:t>以</w:t>
            </w:r>
            <w:proofErr w:type="gramEnd"/>
            <w:r w:rsidRPr="002533D5">
              <w:rPr>
                <w:rFonts w:ascii="標楷體" w:eastAsia="標楷體" w:hAnsi="標楷體" w:cs="Arial Unicode MS"/>
                <w:kern w:val="0"/>
                <w:szCs w:val="24"/>
                <w:lang w:val="zh-TW"/>
              </w:rPr>
              <w:t>，</w:t>
            </w:r>
            <w:proofErr w:type="gramStart"/>
            <w:r w:rsidRPr="002533D5">
              <w:rPr>
                <w:rFonts w:ascii="標楷體" w:eastAsia="標楷體" w:hAnsi="標楷體" w:cs="Arial Unicode MS"/>
                <w:kern w:val="0"/>
                <w:szCs w:val="24"/>
                <w:lang w:val="zh-TW"/>
              </w:rPr>
              <w:t>鑑</w:t>
            </w:r>
            <w:proofErr w:type="gramEnd"/>
            <w:r w:rsidRPr="002533D5">
              <w:rPr>
                <w:rFonts w:ascii="標楷體" w:eastAsia="標楷體" w:hAnsi="標楷體" w:cs="Arial Unicode MS"/>
                <w:kern w:val="0"/>
                <w:szCs w:val="24"/>
                <w:lang w:val="zh-TW"/>
              </w:rPr>
              <w:t>於機關首長對於考績委員會初核有不同意見時，得交考績委員會復議，復議結果，仍有不同時，得變更之，機關首長應不宜列席考績委員會；教育部 91 年 2 月 7 日台（ 91 ）人字第 91006103 號函提及因公立學校教職員成績考核辦法已賦予校長對教師之成績考核有覆核、復議</w:t>
            </w:r>
            <w:proofErr w:type="gramStart"/>
            <w:r w:rsidRPr="002533D5">
              <w:rPr>
                <w:rFonts w:ascii="標楷體" w:eastAsia="標楷體" w:hAnsi="標楷體" w:cs="Arial Unicode MS"/>
                <w:kern w:val="0"/>
                <w:szCs w:val="24"/>
                <w:lang w:val="zh-TW"/>
              </w:rPr>
              <w:t>及改核等</w:t>
            </w:r>
            <w:proofErr w:type="gramEnd"/>
            <w:r w:rsidRPr="002533D5">
              <w:rPr>
                <w:rFonts w:ascii="標楷體" w:eastAsia="標楷體" w:hAnsi="標楷體" w:cs="Arial Unicode MS"/>
                <w:kern w:val="0"/>
                <w:szCs w:val="24"/>
                <w:lang w:val="zh-TW"/>
              </w:rPr>
              <w:t>權責，校長不應擔任校內成績考核委員會委員。</w:t>
            </w:r>
          </w:p>
        </w:tc>
      </w:tr>
      <w:tr w:rsidR="002533D5" w:rsidRPr="002533D5" w14:paraId="3009FA6E" w14:textId="77777777" w:rsidTr="007E01CF">
        <w:trPr>
          <w:trHeight w:val="1413"/>
        </w:trPr>
        <w:tc>
          <w:tcPr>
            <w:tcW w:w="168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F00A11B"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辦法</w:t>
            </w:r>
          </w:p>
        </w:tc>
        <w:tc>
          <w:tcPr>
            <w:tcW w:w="7185" w:type="dxa"/>
            <w:tcBorders>
              <w:top w:val="nil"/>
              <w:left w:val="nil"/>
              <w:bottom w:val="single" w:sz="8" w:space="0" w:color="000000"/>
              <w:right w:val="single" w:sz="8" w:space="0" w:color="000000"/>
            </w:tcBorders>
            <w:tcMar>
              <w:top w:w="0" w:type="dxa"/>
              <w:left w:w="100" w:type="dxa"/>
              <w:bottom w:w="0" w:type="dxa"/>
              <w:right w:w="100" w:type="dxa"/>
            </w:tcMar>
          </w:tcPr>
          <w:p w14:paraId="7631474C"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原要點第三項第一款：</w:t>
            </w:r>
          </w:p>
          <w:p w14:paraId="5B891B2E"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w:t>
            </w:r>
            <w:proofErr w:type="gramStart"/>
            <w:r w:rsidRPr="002533D5">
              <w:rPr>
                <w:rFonts w:ascii="標楷體" w:eastAsia="標楷體" w:hAnsi="標楷體" w:cs="Arial Unicode MS"/>
                <w:kern w:val="0"/>
                <w:szCs w:val="24"/>
                <w:lang w:val="zh-TW"/>
              </w:rPr>
              <w:t>一</w:t>
            </w:r>
            <w:proofErr w:type="gramEnd"/>
            <w:r w:rsidRPr="002533D5">
              <w:rPr>
                <w:rFonts w:ascii="標楷體" w:eastAsia="標楷體" w:hAnsi="標楷體" w:cs="Arial Unicode MS"/>
                <w:kern w:val="0"/>
                <w:szCs w:val="24"/>
                <w:lang w:val="zh-TW"/>
              </w:rPr>
              <w:t>)學校行政人員代表三人：校長、學</w:t>
            </w:r>
            <w:proofErr w:type="gramStart"/>
            <w:r w:rsidRPr="002533D5">
              <w:rPr>
                <w:rFonts w:ascii="標楷體" w:eastAsia="標楷體" w:hAnsi="標楷體" w:cs="Arial Unicode MS"/>
                <w:kern w:val="0"/>
                <w:szCs w:val="24"/>
                <w:lang w:val="zh-TW"/>
              </w:rPr>
              <w:t>務</w:t>
            </w:r>
            <w:proofErr w:type="gramEnd"/>
            <w:r w:rsidRPr="002533D5">
              <w:rPr>
                <w:rFonts w:ascii="標楷體" w:eastAsia="標楷體" w:hAnsi="標楷體" w:cs="Arial Unicode MS"/>
                <w:kern w:val="0"/>
                <w:szCs w:val="24"/>
                <w:lang w:val="zh-TW"/>
              </w:rPr>
              <w:t>主任、體育組長。</w:t>
            </w:r>
          </w:p>
          <w:p w14:paraId="35E49532"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修正為</w:t>
            </w:r>
          </w:p>
          <w:p w14:paraId="1D3C5EB5"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w:t>
            </w:r>
            <w:proofErr w:type="gramStart"/>
            <w:r w:rsidRPr="002533D5">
              <w:rPr>
                <w:rFonts w:ascii="標楷體" w:eastAsia="標楷體" w:hAnsi="標楷體" w:cs="Arial Unicode MS"/>
                <w:kern w:val="0"/>
                <w:szCs w:val="24"/>
                <w:lang w:val="zh-TW"/>
              </w:rPr>
              <w:t>一</w:t>
            </w:r>
            <w:proofErr w:type="gramEnd"/>
            <w:r w:rsidRPr="002533D5">
              <w:rPr>
                <w:rFonts w:ascii="標楷體" w:eastAsia="標楷體" w:hAnsi="標楷體" w:cs="Arial Unicode MS"/>
                <w:kern w:val="0"/>
                <w:szCs w:val="24"/>
                <w:lang w:val="zh-TW"/>
              </w:rPr>
              <w:t>)學校行政人員代表三人：教務主任、學</w:t>
            </w:r>
            <w:proofErr w:type="gramStart"/>
            <w:r w:rsidRPr="002533D5">
              <w:rPr>
                <w:rFonts w:ascii="標楷體" w:eastAsia="標楷體" w:hAnsi="標楷體" w:cs="Arial Unicode MS"/>
                <w:kern w:val="0"/>
                <w:szCs w:val="24"/>
                <w:lang w:val="zh-TW"/>
              </w:rPr>
              <w:t>務</w:t>
            </w:r>
            <w:proofErr w:type="gramEnd"/>
            <w:r w:rsidRPr="002533D5">
              <w:rPr>
                <w:rFonts w:ascii="標楷體" w:eastAsia="標楷體" w:hAnsi="標楷體" w:cs="Arial Unicode MS"/>
                <w:kern w:val="0"/>
                <w:szCs w:val="24"/>
                <w:lang w:val="zh-TW"/>
              </w:rPr>
              <w:t>主任、體育組長。</w:t>
            </w:r>
          </w:p>
        </w:tc>
      </w:tr>
      <w:tr w:rsidR="002533D5" w:rsidRPr="002533D5" w14:paraId="757B34FE" w14:textId="77777777" w:rsidTr="007E01CF">
        <w:trPr>
          <w:trHeight w:val="495"/>
        </w:trPr>
        <w:tc>
          <w:tcPr>
            <w:tcW w:w="168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9D91C0A"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決議</w:t>
            </w:r>
          </w:p>
        </w:tc>
        <w:tc>
          <w:tcPr>
            <w:tcW w:w="7185" w:type="dxa"/>
            <w:tcBorders>
              <w:top w:val="nil"/>
              <w:left w:val="nil"/>
              <w:bottom w:val="single" w:sz="8" w:space="0" w:color="000000"/>
              <w:right w:val="single" w:sz="8" w:space="0" w:color="000000"/>
            </w:tcBorders>
            <w:tcMar>
              <w:top w:w="0" w:type="dxa"/>
              <w:left w:w="100" w:type="dxa"/>
              <w:bottom w:w="0" w:type="dxa"/>
              <w:right w:w="100" w:type="dxa"/>
            </w:tcMar>
          </w:tcPr>
          <w:p w14:paraId="69156972"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照案通過</w:t>
            </w:r>
          </w:p>
        </w:tc>
      </w:tr>
    </w:tbl>
    <w:p w14:paraId="12ACFAC6"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w:kern w:val="0"/>
          <w:szCs w:val="24"/>
          <w:lang w:val="zh-TW"/>
        </w:rPr>
        <w:t xml:space="preserve">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95"/>
        <w:gridCol w:w="7170"/>
      </w:tblGrid>
      <w:tr w:rsidR="002533D5" w:rsidRPr="002533D5" w14:paraId="0E6C0CE9" w14:textId="77777777" w:rsidTr="007E01CF">
        <w:trPr>
          <w:trHeight w:val="495"/>
        </w:trPr>
        <w:tc>
          <w:tcPr>
            <w:tcW w:w="169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11D3335"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案由四</w:t>
            </w:r>
          </w:p>
        </w:tc>
        <w:tc>
          <w:tcPr>
            <w:tcW w:w="717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2842315A"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修訂本校常態編班辦法</w:t>
            </w:r>
          </w:p>
        </w:tc>
      </w:tr>
      <w:tr w:rsidR="002533D5" w:rsidRPr="002533D5" w14:paraId="6BF1580A" w14:textId="77777777" w:rsidTr="007E01CF">
        <w:trPr>
          <w:trHeight w:val="495"/>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237F77F"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提案單位</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181EAD76"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教務處註冊組</w:t>
            </w:r>
          </w:p>
        </w:tc>
      </w:tr>
      <w:tr w:rsidR="002533D5" w:rsidRPr="002533D5" w14:paraId="7F0EC9C1" w14:textId="77777777" w:rsidTr="007E01CF">
        <w:trPr>
          <w:trHeight w:val="1361"/>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24CB5F1C"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說明</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290C892B"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1.依據本校111學年度下學期常態編班委員會會議決議。</w:t>
            </w:r>
          </w:p>
          <w:p w14:paraId="60F701D9"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2.因「桃園市雲端學</w:t>
            </w:r>
            <w:proofErr w:type="gramStart"/>
            <w:r w:rsidRPr="002533D5">
              <w:rPr>
                <w:rFonts w:ascii="標楷體" w:eastAsia="標楷體" w:hAnsi="標楷體" w:cs="Arial Unicode MS"/>
                <w:kern w:val="0"/>
                <w:szCs w:val="24"/>
                <w:lang w:val="zh-TW"/>
              </w:rPr>
              <w:t>務</w:t>
            </w:r>
            <w:proofErr w:type="gramEnd"/>
            <w:r w:rsidRPr="002533D5">
              <w:rPr>
                <w:rFonts w:ascii="標楷體" w:eastAsia="標楷體" w:hAnsi="標楷體" w:cs="Arial Unicode MS"/>
                <w:kern w:val="0"/>
                <w:szCs w:val="24"/>
                <w:lang w:val="zh-TW"/>
              </w:rPr>
              <w:t>整合</w:t>
            </w:r>
            <w:proofErr w:type="gramStart"/>
            <w:r w:rsidRPr="002533D5">
              <w:rPr>
                <w:rFonts w:ascii="標楷體" w:eastAsia="標楷體" w:hAnsi="標楷體" w:cs="Arial Unicode MS"/>
                <w:kern w:val="0"/>
                <w:szCs w:val="24"/>
                <w:lang w:val="zh-TW"/>
              </w:rPr>
              <w:t>系統－編班</w:t>
            </w:r>
            <w:proofErr w:type="gramEnd"/>
            <w:r w:rsidRPr="002533D5">
              <w:rPr>
                <w:rFonts w:ascii="標楷體" w:eastAsia="標楷體" w:hAnsi="標楷體" w:cs="Arial Unicode MS"/>
                <w:kern w:val="0"/>
                <w:szCs w:val="24"/>
                <w:lang w:val="zh-TW"/>
              </w:rPr>
              <w:t>作業系統」語文項目成績僅能依各科目排序而非領域成績，需將目前系統語文領域細分成國語、英語、本土語。因此修訂本校常態編班辦法。</w:t>
            </w:r>
          </w:p>
        </w:tc>
      </w:tr>
      <w:tr w:rsidR="002533D5" w:rsidRPr="002533D5" w14:paraId="7EE9EBE4" w14:textId="77777777" w:rsidTr="007E01CF">
        <w:trPr>
          <w:trHeight w:val="495"/>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755EEED7"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辦法</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55FDA684"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如附件</w:t>
            </w:r>
          </w:p>
        </w:tc>
      </w:tr>
      <w:tr w:rsidR="002533D5" w:rsidRPr="002533D5" w14:paraId="10EBF7D7" w14:textId="77777777" w:rsidTr="007E01CF">
        <w:trPr>
          <w:trHeight w:val="495"/>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F0B9724"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決議</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2AB23019"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照案通過</w:t>
            </w:r>
          </w:p>
        </w:tc>
      </w:tr>
    </w:tbl>
    <w:p w14:paraId="478FB4E4"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w:kern w:val="0"/>
          <w:szCs w:val="24"/>
          <w:lang w:val="zh-TW"/>
        </w:rPr>
        <w:t xml:space="preserve"> </w:t>
      </w:r>
    </w:p>
    <w:p w14:paraId="6F1B7B19"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九、本次提案討論：</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95"/>
        <w:gridCol w:w="7170"/>
      </w:tblGrid>
      <w:tr w:rsidR="002533D5" w:rsidRPr="002533D5" w14:paraId="5FC1F0D2" w14:textId="77777777" w:rsidTr="007E01CF">
        <w:trPr>
          <w:trHeight w:val="440"/>
        </w:trPr>
        <w:tc>
          <w:tcPr>
            <w:tcW w:w="169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C4E59FB"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案由</w:t>
            </w:r>
            <w:proofErr w:type="gramStart"/>
            <w:r w:rsidRPr="002533D5">
              <w:rPr>
                <w:rFonts w:ascii="標楷體" w:eastAsia="標楷體" w:hAnsi="標楷體" w:cs="Arial Unicode MS"/>
                <w:kern w:val="0"/>
                <w:szCs w:val="24"/>
                <w:lang w:val="zh-TW"/>
              </w:rPr>
              <w:t>一</w:t>
            </w:r>
            <w:proofErr w:type="gramEnd"/>
          </w:p>
        </w:tc>
        <w:tc>
          <w:tcPr>
            <w:tcW w:w="717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34DEBB3D"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擬定「113-</w:t>
            </w:r>
            <w:proofErr w:type="gramStart"/>
            <w:r w:rsidRPr="002533D5">
              <w:rPr>
                <w:rFonts w:ascii="標楷體" w:eastAsia="標楷體" w:hAnsi="標楷體" w:cs="Arial Unicode MS"/>
                <w:kern w:val="0"/>
                <w:szCs w:val="24"/>
                <w:lang w:val="zh-TW"/>
              </w:rPr>
              <w:t>116</w:t>
            </w:r>
            <w:proofErr w:type="gramEnd"/>
            <w:r w:rsidRPr="002533D5">
              <w:rPr>
                <w:rFonts w:ascii="標楷體" w:eastAsia="標楷體" w:hAnsi="標楷體" w:cs="Arial Unicode MS"/>
                <w:kern w:val="0"/>
                <w:szCs w:val="24"/>
                <w:lang w:val="zh-TW"/>
              </w:rPr>
              <w:t>年度中長程教育發展計畫」</w:t>
            </w:r>
          </w:p>
        </w:tc>
      </w:tr>
      <w:tr w:rsidR="002533D5" w:rsidRPr="002533D5" w14:paraId="3552D6F1" w14:textId="77777777" w:rsidTr="007E01CF">
        <w:trPr>
          <w:trHeight w:val="495"/>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2E408414"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提案單位</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7C17BA4B"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總務處總務主任</w:t>
            </w:r>
          </w:p>
        </w:tc>
      </w:tr>
      <w:tr w:rsidR="002533D5" w:rsidRPr="002533D5" w14:paraId="046761C4" w14:textId="77777777" w:rsidTr="007E01CF">
        <w:trPr>
          <w:trHeight w:val="547"/>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460CB397"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說明</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7052921A"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w:kern w:val="0"/>
                <w:szCs w:val="24"/>
                <w:lang w:val="zh-TW"/>
              </w:rPr>
              <w:t>1.</w:t>
            </w:r>
            <w:r w:rsidRPr="002533D5">
              <w:rPr>
                <w:rFonts w:ascii="標楷體" w:eastAsia="標楷體" w:hAnsi="標楷體" w:cs="Arial Unicode MS"/>
                <w:kern w:val="0"/>
                <w:szCs w:val="24"/>
                <w:highlight w:val="white"/>
                <w:lang w:val="zh-TW"/>
              </w:rPr>
              <w:t>依據「教育經費編列與管理法」第12條規定辦理。</w:t>
            </w:r>
          </w:p>
          <w:p w14:paraId="2ABBDF04"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2.依需求訂定，提報資料如</w:t>
            </w:r>
            <w:proofErr w:type="gramStart"/>
            <w:r w:rsidRPr="002533D5">
              <w:rPr>
                <w:rFonts w:ascii="標楷體" w:eastAsia="標楷體" w:hAnsi="標楷體" w:cs="Arial Unicode MS"/>
                <w:kern w:val="0"/>
                <w:szCs w:val="24"/>
                <w:lang w:val="zh-TW"/>
              </w:rPr>
              <w:t>附</w:t>
            </w:r>
            <w:proofErr w:type="gramEnd"/>
            <w:r w:rsidRPr="002533D5">
              <w:rPr>
                <w:rFonts w:ascii="標楷體" w:eastAsia="標楷體" w:hAnsi="標楷體" w:cs="Arial Unicode MS"/>
                <w:kern w:val="0"/>
                <w:szCs w:val="24"/>
                <w:lang w:val="zh-TW"/>
              </w:rPr>
              <w:t>。</w:t>
            </w:r>
          </w:p>
        </w:tc>
      </w:tr>
      <w:tr w:rsidR="002533D5" w:rsidRPr="002533D5" w14:paraId="3CC04B82" w14:textId="77777777" w:rsidTr="007E01CF">
        <w:trPr>
          <w:trHeight w:val="495"/>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D1E505B"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辦法</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5EFD76B8"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如附件</w:t>
            </w:r>
          </w:p>
        </w:tc>
      </w:tr>
      <w:tr w:rsidR="002533D5" w:rsidRPr="002533D5" w14:paraId="26CBDB40" w14:textId="77777777" w:rsidTr="007E01CF">
        <w:trPr>
          <w:trHeight w:val="495"/>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81D8BD3"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決議</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6089F012" w14:textId="77777777" w:rsidR="002533D5" w:rsidRPr="002533D5" w:rsidRDefault="002533D5" w:rsidP="002533D5">
            <w:pPr>
              <w:widowControl/>
              <w:rPr>
                <w:rFonts w:ascii="標楷體" w:eastAsia="標楷體" w:hAnsi="標楷體" w:cs="Arial"/>
                <w:kern w:val="0"/>
                <w:szCs w:val="24"/>
                <w:lang w:val="zh-TW"/>
              </w:rPr>
            </w:pPr>
          </w:p>
        </w:tc>
      </w:tr>
    </w:tbl>
    <w:p w14:paraId="75A6F1A0" w14:textId="77777777" w:rsidR="002533D5" w:rsidRPr="002533D5" w:rsidRDefault="002533D5" w:rsidP="002533D5">
      <w:pPr>
        <w:widowControl/>
        <w:rPr>
          <w:rFonts w:ascii="標楷體" w:eastAsia="標楷體" w:hAnsi="標楷體" w:cs="Arial"/>
          <w:kern w:val="0"/>
          <w:szCs w:val="24"/>
          <w:lang w:val="zh-TW"/>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95"/>
        <w:gridCol w:w="7170"/>
      </w:tblGrid>
      <w:tr w:rsidR="002533D5" w:rsidRPr="002533D5" w14:paraId="44F19CC9" w14:textId="77777777" w:rsidTr="007E01CF">
        <w:trPr>
          <w:trHeight w:val="495"/>
        </w:trPr>
        <w:tc>
          <w:tcPr>
            <w:tcW w:w="169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0907CFD"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lastRenderedPageBreak/>
              <w:t>案由二</w:t>
            </w:r>
          </w:p>
        </w:tc>
        <w:tc>
          <w:tcPr>
            <w:tcW w:w="717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6217C51C"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修正本校「桃園市新屋國小校園</w:t>
            </w:r>
            <w:proofErr w:type="gramStart"/>
            <w:r w:rsidRPr="002533D5">
              <w:rPr>
                <w:rFonts w:ascii="標楷體" w:eastAsia="標楷體" w:hAnsi="標楷體" w:cs="Arial Unicode MS"/>
                <w:kern w:val="0"/>
                <w:szCs w:val="24"/>
                <w:lang w:val="zh-TW"/>
              </w:rPr>
              <w:t>霸凌防</w:t>
            </w:r>
            <w:proofErr w:type="gramEnd"/>
            <w:r w:rsidRPr="002533D5">
              <w:rPr>
                <w:rFonts w:ascii="標楷體" w:eastAsia="標楷體" w:hAnsi="標楷體" w:cs="Arial Unicode MS"/>
                <w:kern w:val="0"/>
                <w:szCs w:val="24"/>
                <w:lang w:val="zh-TW"/>
              </w:rPr>
              <w:t>制規定」，請討論。</w:t>
            </w:r>
          </w:p>
        </w:tc>
      </w:tr>
      <w:tr w:rsidR="002533D5" w:rsidRPr="002533D5" w14:paraId="7523B40C" w14:textId="77777777" w:rsidTr="007E01CF">
        <w:trPr>
          <w:trHeight w:val="456"/>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418AE27"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提案單位</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41DDCD8F"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學</w:t>
            </w:r>
            <w:proofErr w:type="gramStart"/>
            <w:r w:rsidRPr="002533D5">
              <w:rPr>
                <w:rFonts w:ascii="標楷體" w:eastAsia="標楷體" w:hAnsi="標楷體" w:cs="Arial Unicode MS"/>
                <w:kern w:val="0"/>
                <w:szCs w:val="24"/>
                <w:lang w:val="zh-TW"/>
              </w:rPr>
              <w:t>務</w:t>
            </w:r>
            <w:proofErr w:type="gramEnd"/>
            <w:r w:rsidRPr="002533D5">
              <w:rPr>
                <w:rFonts w:ascii="標楷體" w:eastAsia="標楷體" w:hAnsi="標楷體" w:cs="Arial Unicode MS"/>
                <w:kern w:val="0"/>
                <w:szCs w:val="24"/>
                <w:lang w:val="zh-TW"/>
              </w:rPr>
              <w:t>處生教組</w:t>
            </w:r>
          </w:p>
        </w:tc>
      </w:tr>
      <w:tr w:rsidR="002533D5" w:rsidRPr="002533D5" w14:paraId="3C4E8D27" w14:textId="77777777" w:rsidTr="007E01CF">
        <w:trPr>
          <w:trHeight w:val="406"/>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75BF2D09"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說明</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422FBC10"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因委員人員異動而修正。</w:t>
            </w:r>
          </w:p>
        </w:tc>
      </w:tr>
      <w:tr w:rsidR="002533D5" w:rsidRPr="002533D5" w14:paraId="116BB1EC" w14:textId="77777777" w:rsidTr="007E01CF">
        <w:trPr>
          <w:trHeight w:val="411"/>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2C89D4C1"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辦法</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3EB3C3CF"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如附件。</w:t>
            </w:r>
          </w:p>
        </w:tc>
      </w:tr>
      <w:tr w:rsidR="002533D5" w:rsidRPr="002533D5" w14:paraId="20585ECC" w14:textId="77777777" w:rsidTr="007E01CF">
        <w:trPr>
          <w:trHeight w:val="403"/>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B95566A"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決議</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5B211CBD" w14:textId="77777777" w:rsidR="002533D5" w:rsidRPr="002533D5" w:rsidRDefault="002533D5" w:rsidP="002533D5">
            <w:pPr>
              <w:widowControl/>
              <w:rPr>
                <w:rFonts w:ascii="標楷體" w:eastAsia="標楷體" w:hAnsi="標楷體" w:cs="Arial"/>
                <w:kern w:val="0"/>
                <w:szCs w:val="24"/>
                <w:lang w:val="zh-TW"/>
              </w:rPr>
            </w:pPr>
          </w:p>
        </w:tc>
      </w:tr>
    </w:tbl>
    <w:p w14:paraId="79396D4E" w14:textId="77777777" w:rsidR="002533D5" w:rsidRPr="002533D5" w:rsidRDefault="002533D5" w:rsidP="002533D5">
      <w:pPr>
        <w:widowControl/>
        <w:rPr>
          <w:rFonts w:ascii="標楷體" w:eastAsia="標楷體" w:hAnsi="標楷體" w:cs="Arial"/>
          <w:kern w:val="0"/>
          <w:szCs w:val="24"/>
          <w:lang w:val="zh-TW"/>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95"/>
        <w:gridCol w:w="7170"/>
      </w:tblGrid>
      <w:tr w:rsidR="002533D5" w:rsidRPr="002533D5" w14:paraId="10D99A11" w14:textId="77777777" w:rsidTr="007E01CF">
        <w:trPr>
          <w:trHeight w:val="495"/>
        </w:trPr>
        <w:tc>
          <w:tcPr>
            <w:tcW w:w="169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B234831" w14:textId="77777777" w:rsidR="002533D5" w:rsidRPr="002533D5" w:rsidRDefault="002533D5" w:rsidP="002533D5">
            <w:pPr>
              <w:widowControl/>
              <w:jc w:val="center"/>
              <w:rPr>
                <w:rFonts w:ascii="標楷體" w:eastAsia="標楷體" w:hAnsi="標楷體" w:cs="Arial"/>
                <w:kern w:val="0"/>
                <w:szCs w:val="24"/>
                <w:lang w:val="zh-TW"/>
              </w:rPr>
            </w:pPr>
            <w:bookmarkStart w:id="0" w:name="_Hlk144818144"/>
            <w:r w:rsidRPr="002533D5">
              <w:rPr>
                <w:rFonts w:ascii="標楷體" w:eastAsia="標楷體" w:hAnsi="標楷體" w:cs="Arial Unicode MS"/>
                <w:kern w:val="0"/>
                <w:szCs w:val="24"/>
                <w:lang w:val="zh-TW"/>
              </w:rPr>
              <w:t>案由三</w:t>
            </w:r>
          </w:p>
        </w:tc>
        <w:tc>
          <w:tcPr>
            <w:tcW w:w="717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03954736"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有關本校</w:t>
            </w:r>
            <w:proofErr w:type="gramStart"/>
            <w:r w:rsidRPr="002533D5">
              <w:rPr>
                <w:rFonts w:ascii="標楷體" w:eastAsia="標楷體" w:hAnsi="標楷體" w:cs="Arial Unicode MS"/>
                <w:kern w:val="0"/>
                <w:szCs w:val="24"/>
                <w:lang w:val="zh-TW"/>
              </w:rPr>
              <w:t>113</w:t>
            </w:r>
            <w:proofErr w:type="gramEnd"/>
            <w:r w:rsidRPr="002533D5">
              <w:rPr>
                <w:rFonts w:ascii="標楷體" w:eastAsia="標楷體" w:hAnsi="標楷體" w:cs="Arial Unicode MS"/>
                <w:kern w:val="0"/>
                <w:szCs w:val="24"/>
                <w:lang w:val="zh-TW"/>
              </w:rPr>
              <w:t>年度永續發展與環境教育實施計劃，請討論。</w:t>
            </w:r>
          </w:p>
        </w:tc>
      </w:tr>
      <w:tr w:rsidR="002533D5" w:rsidRPr="002533D5" w14:paraId="2C4484D1" w14:textId="77777777" w:rsidTr="007E01CF">
        <w:trPr>
          <w:trHeight w:val="406"/>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6F8418A"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提案單位</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7CF709EB"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學</w:t>
            </w:r>
            <w:proofErr w:type="gramStart"/>
            <w:r w:rsidRPr="002533D5">
              <w:rPr>
                <w:rFonts w:ascii="標楷體" w:eastAsia="標楷體" w:hAnsi="標楷體" w:cs="Arial Unicode MS"/>
                <w:kern w:val="0"/>
                <w:szCs w:val="24"/>
                <w:lang w:val="zh-TW"/>
              </w:rPr>
              <w:t>務</w:t>
            </w:r>
            <w:proofErr w:type="gramEnd"/>
            <w:r w:rsidRPr="002533D5">
              <w:rPr>
                <w:rFonts w:ascii="標楷體" w:eastAsia="標楷體" w:hAnsi="標楷體" w:cs="Arial Unicode MS"/>
                <w:kern w:val="0"/>
                <w:szCs w:val="24"/>
                <w:lang w:val="zh-TW"/>
              </w:rPr>
              <w:t>處衛生組</w:t>
            </w:r>
          </w:p>
        </w:tc>
      </w:tr>
      <w:tr w:rsidR="002533D5" w:rsidRPr="002533D5" w14:paraId="1F1062AB" w14:textId="77777777" w:rsidTr="007E01CF">
        <w:trPr>
          <w:trHeight w:val="540"/>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BA816EC"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說明</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5A844322"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依據環境教育法擬定本校永續發展與環境教育實施計劃。</w:t>
            </w:r>
          </w:p>
        </w:tc>
      </w:tr>
      <w:tr w:rsidR="002533D5" w:rsidRPr="002533D5" w14:paraId="2B6A7680" w14:textId="77777777" w:rsidTr="007E01CF">
        <w:trPr>
          <w:trHeight w:val="407"/>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2A60280"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辦法</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45BAD42C"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如附件。</w:t>
            </w:r>
          </w:p>
        </w:tc>
      </w:tr>
      <w:tr w:rsidR="002533D5" w:rsidRPr="002533D5" w14:paraId="79E6328B" w14:textId="77777777" w:rsidTr="007E01CF">
        <w:trPr>
          <w:trHeight w:val="495"/>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2E50D029"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決議</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6D4E8F8E" w14:textId="77777777" w:rsidR="002533D5" w:rsidRPr="002533D5" w:rsidRDefault="002533D5" w:rsidP="002533D5">
            <w:pPr>
              <w:widowControl/>
              <w:rPr>
                <w:rFonts w:ascii="標楷體" w:eastAsia="標楷體" w:hAnsi="標楷體" w:cs="Arial"/>
                <w:kern w:val="0"/>
                <w:szCs w:val="24"/>
                <w:lang w:val="zh-TW"/>
              </w:rPr>
            </w:pPr>
          </w:p>
        </w:tc>
      </w:tr>
      <w:bookmarkEnd w:id="0"/>
    </w:tbl>
    <w:p w14:paraId="0F2DF75C" w14:textId="77777777" w:rsidR="002533D5" w:rsidRPr="002533D5" w:rsidRDefault="002533D5" w:rsidP="002533D5">
      <w:pPr>
        <w:widowControl/>
        <w:rPr>
          <w:rFonts w:ascii="標楷體" w:eastAsia="標楷體" w:hAnsi="標楷體" w:cs="Arial"/>
          <w:kern w:val="0"/>
          <w:szCs w:val="24"/>
          <w:lang w:val="zh-TW"/>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95"/>
        <w:gridCol w:w="7170"/>
      </w:tblGrid>
      <w:tr w:rsidR="002533D5" w:rsidRPr="002533D5" w14:paraId="0DA7C31F" w14:textId="77777777" w:rsidTr="007E01CF">
        <w:trPr>
          <w:trHeight w:val="495"/>
        </w:trPr>
        <w:tc>
          <w:tcPr>
            <w:tcW w:w="169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1773772"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案由</w:t>
            </w:r>
            <w:r w:rsidRPr="002533D5">
              <w:rPr>
                <w:rFonts w:ascii="標楷體" w:eastAsia="標楷體" w:hAnsi="標楷體" w:cs="Arial Unicode MS" w:hint="eastAsia"/>
                <w:kern w:val="0"/>
                <w:szCs w:val="24"/>
                <w:lang w:val="zh-TW"/>
              </w:rPr>
              <w:t>四</w:t>
            </w:r>
          </w:p>
        </w:tc>
        <w:tc>
          <w:tcPr>
            <w:tcW w:w="717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05970502" w14:textId="77777777" w:rsidR="002533D5" w:rsidRPr="002533D5" w:rsidRDefault="002533D5" w:rsidP="002533D5">
            <w:pPr>
              <w:widowControl/>
              <w:rPr>
                <w:rFonts w:ascii="標楷體" w:eastAsia="標楷體" w:hAnsi="標楷體" w:cs="Arial Unicode MS"/>
                <w:kern w:val="0"/>
                <w:szCs w:val="24"/>
                <w:lang w:val="zh-TW"/>
              </w:rPr>
            </w:pPr>
            <w:r w:rsidRPr="002533D5">
              <w:rPr>
                <w:rFonts w:ascii="標楷體" w:eastAsia="標楷體" w:hAnsi="標楷體" w:cs="Arial Unicode MS" w:hint="eastAsia"/>
                <w:kern w:val="0"/>
                <w:szCs w:val="24"/>
                <w:lang w:val="zh-TW"/>
              </w:rPr>
              <w:t>有關本校112學年度健康促進學校實施計畫，請討論。</w:t>
            </w:r>
          </w:p>
        </w:tc>
      </w:tr>
      <w:tr w:rsidR="002533D5" w:rsidRPr="002533D5" w14:paraId="27B60B93" w14:textId="77777777" w:rsidTr="007E01CF">
        <w:trPr>
          <w:trHeight w:val="406"/>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77F521DF"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提案單位</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12216F43"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學</w:t>
            </w:r>
            <w:proofErr w:type="gramStart"/>
            <w:r w:rsidRPr="002533D5">
              <w:rPr>
                <w:rFonts w:ascii="標楷體" w:eastAsia="標楷體" w:hAnsi="標楷體" w:cs="Arial Unicode MS"/>
                <w:kern w:val="0"/>
                <w:szCs w:val="24"/>
                <w:lang w:val="zh-TW"/>
              </w:rPr>
              <w:t>務</w:t>
            </w:r>
            <w:proofErr w:type="gramEnd"/>
            <w:r w:rsidRPr="002533D5">
              <w:rPr>
                <w:rFonts w:ascii="標楷體" w:eastAsia="標楷體" w:hAnsi="標楷體" w:cs="Arial Unicode MS"/>
                <w:kern w:val="0"/>
                <w:szCs w:val="24"/>
                <w:lang w:val="zh-TW"/>
              </w:rPr>
              <w:t>處衛生組</w:t>
            </w:r>
          </w:p>
        </w:tc>
      </w:tr>
      <w:tr w:rsidR="002533D5" w:rsidRPr="002533D5" w14:paraId="1B43E97E" w14:textId="77777777" w:rsidTr="007E01CF">
        <w:trPr>
          <w:trHeight w:val="540"/>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DE6BCA7"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說明</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67E0199F"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w:hint="eastAsia"/>
                <w:kern w:val="0"/>
                <w:szCs w:val="24"/>
                <w:lang w:val="zh-TW"/>
              </w:rPr>
              <w:t>桃園市政府教育局112年7月11日</w:t>
            </w:r>
            <w:proofErr w:type="gramStart"/>
            <w:r w:rsidRPr="002533D5">
              <w:rPr>
                <w:rFonts w:ascii="標楷體" w:eastAsia="標楷體" w:hAnsi="標楷體" w:cs="Arial" w:hint="eastAsia"/>
                <w:kern w:val="0"/>
                <w:szCs w:val="24"/>
                <w:lang w:val="zh-TW"/>
              </w:rPr>
              <w:t>桃教體</w:t>
            </w:r>
            <w:proofErr w:type="gramEnd"/>
            <w:r w:rsidRPr="002533D5">
              <w:rPr>
                <w:rFonts w:ascii="標楷體" w:eastAsia="標楷體" w:hAnsi="標楷體" w:cs="Arial" w:hint="eastAsia"/>
                <w:kern w:val="0"/>
                <w:szCs w:val="24"/>
                <w:lang w:val="zh-TW"/>
              </w:rPr>
              <w:t>字第1110063447號函辦理。</w:t>
            </w:r>
          </w:p>
        </w:tc>
      </w:tr>
      <w:tr w:rsidR="002533D5" w:rsidRPr="002533D5" w14:paraId="1B2CF1D9" w14:textId="77777777" w:rsidTr="007E01CF">
        <w:trPr>
          <w:trHeight w:val="407"/>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7613C80"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辦法</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085AB70C"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如附件。</w:t>
            </w:r>
          </w:p>
        </w:tc>
      </w:tr>
      <w:tr w:rsidR="002533D5" w:rsidRPr="002533D5" w14:paraId="3CA1B973" w14:textId="77777777" w:rsidTr="007E01CF">
        <w:trPr>
          <w:trHeight w:val="495"/>
        </w:trPr>
        <w:tc>
          <w:tcPr>
            <w:tcW w:w="169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2646C4EF" w14:textId="77777777" w:rsidR="002533D5" w:rsidRPr="002533D5" w:rsidRDefault="002533D5" w:rsidP="002533D5">
            <w:pPr>
              <w:widowControl/>
              <w:jc w:val="center"/>
              <w:rPr>
                <w:rFonts w:ascii="標楷體" w:eastAsia="標楷體" w:hAnsi="標楷體" w:cs="Arial"/>
                <w:kern w:val="0"/>
                <w:szCs w:val="24"/>
                <w:lang w:val="zh-TW"/>
              </w:rPr>
            </w:pPr>
            <w:r w:rsidRPr="002533D5">
              <w:rPr>
                <w:rFonts w:ascii="標楷體" w:eastAsia="標楷體" w:hAnsi="標楷體" w:cs="Arial Unicode MS"/>
                <w:kern w:val="0"/>
                <w:szCs w:val="24"/>
                <w:lang w:val="zh-TW"/>
              </w:rPr>
              <w:t>決議</w:t>
            </w:r>
          </w:p>
        </w:tc>
        <w:tc>
          <w:tcPr>
            <w:tcW w:w="7170" w:type="dxa"/>
            <w:tcBorders>
              <w:top w:val="nil"/>
              <w:left w:val="nil"/>
              <w:bottom w:val="single" w:sz="8" w:space="0" w:color="000000"/>
              <w:right w:val="single" w:sz="8" w:space="0" w:color="000000"/>
            </w:tcBorders>
            <w:tcMar>
              <w:top w:w="0" w:type="dxa"/>
              <w:left w:w="100" w:type="dxa"/>
              <w:bottom w:w="0" w:type="dxa"/>
              <w:right w:w="100" w:type="dxa"/>
            </w:tcMar>
          </w:tcPr>
          <w:p w14:paraId="03FDDA06" w14:textId="77777777" w:rsidR="002533D5" w:rsidRPr="002533D5" w:rsidRDefault="002533D5" w:rsidP="002533D5">
            <w:pPr>
              <w:widowControl/>
              <w:rPr>
                <w:rFonts w:ascii="標楷體" w:eastAsia="標楷體" w:hAnsi="標楷體" w:cs="Arial"/>
                <w:kern w:val="0"/>
                <w:szCs w:val="24"/>
                <w:lang w:val="zh-TW"/>
              </w:rPr>
            </w:pPr>
          </w:p>
        </w:tc>
      </w:tr>
    </w:tbl>
    <w:p w14:paraId="23543D22" w14:textId="77777777" w:rsidR="002533D5" w:rsidRPr="002533D5" w:rsidRDefault="002533D5" w:rsidP="002533D5">
      <w:pPr>
        <w:widowControl/>
        <w:rPr>
          <w:rFonts w:ascii="標楷體" w:eastAsia="標楷體" w:hAnsi="標楷體" w:cs="Arial"/>
          <w:kern w:val="0"/>
          <w:szCs w:val="24"/>
          <w:lang w:val="zh-TW"/>
        </w:rPr>
      </w:pPr>
    </w:p>
    <w:p w14:paraId="71B9F859" w14:textId="77777777" w:rsidR="002533D5" w:rsidRPr="002533D5" w:rsidRDefault="002533D5" w:rsidP="002533D5">
      <w:pPr>
        <w:widowControl/>
        <w:rPr>
          <w:rFonts w:ascii="標楷體" w:eastAsia="標楷體" w:hAnsi="標楷體" w:cs="Arial"/>
          <w:kern w:val="0"/>
          <w:szCs w:val="24"/>
          <w:lang w:val="zh-TW"/>
        </w:rPr>
      </w:pPr>
    </w:p>
    <w:p w14:paraId="0679549D" w14:textId="77777777" w:rsidR="002533D5" w:rsidRPr="002533D5" w:rsidRDefault="002533D5" w:rsidP="002533D5">
      <w:pPr>
        <w:widowControl/>
        <w:rPr>
          <w:rFonts w:ascii="標楷體" w:eastAsia="標楷體" w:hAnsi="標楷體" w:cs="Arial"/>
          <w:kern w:val="0"/>
          <w:szCs w:val="24"/>
          <w:lang w:val="zh-TW"/>
        </w:rPr>
      </w:pPr>
    </w:p>
    <w:p w14:paraId="77AFBC43"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十、臨時動議：</w:t>
      </w:r>
    </w:p>
    <w:p w14:paraId="2BD63D25"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w:kern w:val="0"/>
          <w:szCs w:val="24"/>
          <w:lang w:val="zh-TW"/>
        </w:rPr>
        <w:t xml:space="preserve"> </w:t>
      </w:r>
    </w:p>
    <w:p w14:paraId="54F47002"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w:kern w:val="0"/>
          <w:szCs w:val="24"/>
          <w:lang w:val="zh-TW"/>
        </w:rPr>
        <w:t xml:space="preserve"> </w:t>
      </w:r>
    </w:p>
    <w:p w14:paraId="4079E613"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Unicode MS"/>
          <w:kern w:val="0"/>
          <w:szCs w:val="24"/>
          <w:lang w:val="zh-TW"/>
        </w:rPr>
        <w:t>十一、散會時間：中華民國</w:t>
      </w:r>
      <w:r w:rsidRPr="002533D5">
        <w:rPr>
          <w:rFonts w:ascii="標楷體" w:eastAsia="標楷體" w:hAnsi="標楷體" w:cs="Arial"/>
          <w:kern w:val="0"/>
          <w:szCs w:val="24"/>
          <w:u w:val="single"/>
          <w:lang w:val="zh-TW"/>
        </w:rPr>
        <w:t xml:space="preserve"> 112 </w:t>
      </w:r>
      <w:r w:rsidRPr="002533D5">
        <w:rPr>
          <w:rFonts w:ascii="標楷體" w:eastAsia="標楷體" w:hAnsi="標楷體" w:cs="Arial Unicode MS"/>
          <w:kern w:val="0"/>
          <w:szCs w:val="24"/>
          <w:lang w:val="zh-TW"/>
        </w:rPr>
        <w:t>年</w:t>
      </w:r>
      <w:r w:rsidRPr="002533D5">
        <w:rPr>
          <w:rFonts w:ascii="標楷體" w:eastAsia="標楷體" w:hAnsi="標楷體" w:cs="Arial"/>
          <w:kern w:val="0"/>
          <w:szCs w:val="24"/>
          <w:u w:val="single"/>
          <w:lang w:val="zh-TW"/>
        </w:rPr>
        <w:t xml:space="preserve"> 9 </w:t>
      </w:r>
      <w:r w:rsidRPr="002533D5">
        <w:rPr>
          <w:rFonts w:ascii="標楷體" w:eastAsia="標楷體" w:hAnsi="標楷體" w:cs="Arial Unicode MS"/>
          <w:kern w:val="0"/>
          <w:szCs w:val="24"/>
          <w:lang w:val="zh-TW"/>
        </w:rPr>
        <w:t>月</w:t>
      </w:r>
      <w:r w:rsidRPr="002533D5">
        <w:rPr>
          <w:rFonts w:ascii="標楷體" w:eastAsia="標楷體" w:hAnsi="標楷體" w:cs="Arial"/>
          <w:kern w:val="0"/>
          <w:szCs w:val="24"/>
          <w:u w:val="single"/>
          <w:lang w:val="zh-TW"/>
        </w:rPr>
        <w:t xml:space="preserve"> 13 </w:t>
      </w:r>
      <w:r w:rsidRPr="002533D5">
        <w:rPr>
          <w:rFonts w:ascii="標楷體" w:eastAsia="標楷體" w:hAnsi="標楷體" w:cs="Arial Unicode MS"/>
          <w:kern w:val="0"/>
          <w:szCs w:val="24"/>
          <w:lang w:val="zh-TW"/>
        </w:rPr>
        <w:t xml:space="preserve">日星期（三）____ 時 </w:t>
      </w:r>
      <w:r w:rsidRPr="002533D5">
        <w:rPr>
          <w:rFonts w:ascii="標楷體" w:eastAsia="標楷體" w:hAnsi="標楷體" w:cs="Arial"/>
          <w:kern w:val="0"/>
          <w:szCs w:val="24"/>
          <w:u w:val="single"/>
          <w:lang w:val="zh-TW"/>
        </w:rPr>
        <w:t xml:space="preserve">     </w:t>
      </w:r>
      <w:r w:rsidRPr="002533D5">
        <w:rPr>
          <w:rFonts w:ascii="標楷體" w:eastAsia="標楷體" w:hAnsi="標楷體" w:cs="Arial Unicode MS"/>
          <w:kern w:val="0"/>
          <w:szCs w:val="24"/>
          <w:lang w:val="zh-TW"/>
        </w:rPr>
        <w:t>分</w:t>
      </w:r>
    </w:p>
    <w:p w14:paraId="1F7C4F94" w14:textId="77777777" w:rsidR="002533D5" w:rsidRPr="002533D5" w:rsidRDefault="002533D5" w:rsidP="002533D5">
      <w:pPr>
        <w:widowControl/>
        <w:rPr>
          <w:rFonts w:ascii="標楷體" w:eastAsia="標楷體" w:hAnsi="標楷體" w:cs="Times New Roman"/>
          <w:kern w:val="0"/>
          <w:szCs w:val="24"/>
          <w:lang w:val="zh-TW"/>
        </w:rPr>
      </w:pPr>
      <w:r w:rsidRPr="002533D5">
        <w:rPr>
          <w:rFonts w:ascii="標楷體" w:eastAsia="標楷體" w:hAnsi="標楷體" w:cs="Times New Roman"/>
          <w:kern w:val="0"/>
          <w:szCs w:val="24"/>
          <w:lang w:val="zh-TW"/>
        </w:rPr>
        <w:t xml:space="preserve"> </w:t>
      </w:r>
    </w:p>
    <w:p w14:paraId="7F05B116" w14:textId="77777777" w:rsidR="002533D5" w:rsidRPr="002533D5" w:rsidRDefault="002533D5" w:rsidP="002533D5">
      <w:pPr>
        <w:widowControl/>
        <w:rPr>
          <w:rFonts w:ascii="標楷體" w:eastAsia="標楷體" w:hAnsi="標楷體" w:cs="Arial"/>
          <w:kern w:val="0"/>
          <w:szCs w:val="24"/>
          <w:lang w:val="zh-TW"/>
        </w:rPr>
      </w:pPr>
      <w:r w:rsidRPr="002533D5">
        <w:rPr>
          <w:rFonts w:ascii="標楷體" w:eastAsia="標楷體" w:hAnsi="標楷體" w:cs="Arial"/>
          <w:kern w:val="0"/>
          <w:szCs w:val="24"/>
          <w:lang w:val="zh-TW"/>
        </w:rPr>
        <w:t xml:space="preserve"> </w:t>
      </w:r>
    </w:p>
    <w:p w14:paraId="18678E68" w14:textId="77777777" w:rsidR="002533D5" w:rsidRPr="002533D5" w:rsidRDefault="002533D5" w:rsidP="002533D5">
      <w:pPr>
        <w:widowControl/>
        <w:rPr>
          <w:rFonts w:ascii="Arial" w:eastAsia="新細明體" w:hAnsi="Arial" w:cs="Arial"/>
          <w:b/>
          <w:kern w:val="0"/>
          <w:szCs w:val="24"/>
          <w:lang w:val="zh-TW"/>
        </w:rPr>
      </w:pPr>
      <w:r w:rsidRPr="002533D5">
        <w:rPr>
          <w:rFonts w:ascii="標楷體" w:eastAsia="標楷體" w:hAnsi="標楷體" w:cs="Arial"/>
          <w:b/>
          <w:kern w:val="0"/>
          <w:szCs w:val="24"/>
          <w:lang w:val="zh-TW"/>
        </w:rPr>
        <w:t xml:space="preserve">             </w:t>
      </w:r>
      <w:r w:rsidRPr="002533D5">
        <w:rPr>
          <w:rFonts w:ascii="Arial" w:eastAsia="新細明體" w:hAnsi="Arial" w:cs="Arial"/>
          <w:b/>
          <w:kern w:val="0"/>
          <w:szCs w:val="24"/>
          <w:lang w:val="zh-TW"/>
        </w:rPr>
        <w:t xml:space="preserve">                                                   </w:t>
      </w:r>
    </w:p>
    <w:p w14:paraId="57CEF788" w14:textId="77777777" w:rsidR="002533D5" w:rsidRPr="002533D5" w:rsidRDefault="002533D5" w:rsidP="002533D5">
      <w:pPr>
        <w:widowControl/>
        <w:spacing w:before="240" w:after="240" w:line="360" w:lineRule="auto"/>
        <w:rPr>
          <w:rFonts w:ascii="Arial" w:eastAsia="新細明體" w:hAnsi="Arial" w:cs="Arial"/>
          <w:b/>
          <w:kern w:val="0"/>
          <w:szCs w:val="24"/>
          <w:lang w:val="zh-TW"/>
        </w:rPr>
      </w:pPr>
    </w:p>
    <w:p w14:paraId="39FB0EBF" w14:textId="77777777" w:rsidR="002533D5" w:rsidRPr="002533D5" w:rsidRDefault="002533D5" w:rsidP="002533D5">
      <w:pPr>
        <w:widowControl/>
        <w:spacing w:before="240" w:after="240" w:line="360" w:lineRule="auto"/>
        <w:rPr>
          <w:rFonts w:ascii="Arial" w:eastAsia="新細明體" w:hAnsi="Arial" w:cs="Arial"/>
          <w:b/>
          <w:kern w:val="0"/>
          <w:szCs w:val="24"/>
          <w:lang w:val="zh-TW"/>
        </w:rPr>
      </w:pPr>
    </w:p>
    <w:p w14:paraId="62D8E56B" w14:textId="77777777" w:rsidR="001D48B8" w:rsidRDefault="001D48B8">
      <w:pPr>
        <w:rPr>
          <w:rFonts w:hint="eastAsia"/>
        </w:rPr>
      </w:pPr>
    </w:p>
    <w:sectPr w:rsidR="001D48B8" w:rsidSect="002533D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D5"/>
    <w:rsid w:val="001D48B8"/>
    <w:rsid w:val="00253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9F7E"/>
  <w15:chartTrackingRefBased/>
  <w15:docId w15:val="{6D7F5819-34BB-4123-B635-AC9E8C50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2023-09-06T06:24:00Z</dcterms:created>
  <dcterms:modified xsi:type="dcterms:W3CDTF">2023-09-06T06:25:00Z</dcterms:modified>
</cp:coreProperties>
</file>