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6988" w14:textId="77777777" w:rsidR="00C74065" w:rsidRPr="00C74065" w:rsidRDefault="00C74065" w:rsidP="00C74065">
      <w:pPr>
        <w:jc w:val="center"/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 w:hint="eastAsia"/>
          <w:sz w:val="36"/>
          <w:szCs w:val="36"/>
        </w:rPr>
        <w:t>週三科學動力社教材組裝說明</w:t>
      </w:r>
    </w:p>
    <w:p w14:paraId="2C2DC8E1" w14:textId="66EC6FC9" w:rsidR="00A47437" w:rsidRPr="00C74065" w:rsidRDefault="00000000">
      <w:pPr>
        <w:rPr>
          <w:rFonts w:ascii="標楷體" w:eastAsia="標楷體" w:hAnsi="標楷體" w:hint="eastAsia"/>
          <w:sz w:val="36"/>
          <w:szCs w:val="36"/>
          <w:bdr w:val="single" w:sz="4" w:space="0" w:color="auto"/>
        </w:rPr>
      </w:pPr>
      <w:r w:rsidRPr="00C74065">
        <w:rPr>
          <w:rFonts w:ascii="標楷體" w:eastAsia="標楷體" w:hAnsi="標楷體"/>
          <w:sz w:val="36"/>
          <w:szCs w:val="36"/>
          <w:bdr w:val="single" w:sz="4" w:space="0" w:color="auto"/>
        </w:rPr>
        <w:t>機械三角龍</w:t>
      </w:r>
    </w:p>
    <w:p w14:paraId="738017A2" w14:textId="5B6A6277" w:rsidR="00A47437" w:rsidRPr="00C74065" w:rsidRDefault="00000000" w:rsidP="00C7406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對照上圖，用打火機把遙控器的導線去皮，用手迅速把導線皮拔掉，留2-3公分線芯</w:t>
      </w:r>
    </w:p>
    <w:p w14:paraId="14178F06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二、把遙控器導線的金屬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線芯，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連接在電機的金屬銅片上</w:t>
      </w:r>
    </w:p>
    <w:p w14:paraId="66D6A5AE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三、將電機安裝在1號板上</w:t>
      </w:r>
    </w:p>
    <w:p w14:paraId="31D58B5B" w14:textId="77777777" w:rsidR="00C74065" w:rsidRDefault="00000000">
      <w:pPr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四、用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7毫米粗紋螺絲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把2號電機夾板安裝在1號板上，注</w:t>
      </w:r>
    </w:p>
    <w:p w14:paraId="539EEF82" w14:textId="5E742441" w:rsidR="00A47437" w:rsidRPr="00C74065" w:rsidRDefault="00C7406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C74065">
        <w:rPr>
          <w:rFonts w:ascii="標楷體" w:eastAsia="標楷體" w:hAnsi="標楷體"/>
          <w:sz w:val="36"/>
          <w:szCs w:val="36"/>
        </w:rPr>
        <w:t>意2號板的朝向</w:t>
      </w:r>
    </w:p>
    <w:p w14:paraId="1F8AE659" w14:textId="77777777" w:rsidR="00C74065" w:rsidRDefault="00000000">
      <w:pPr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五、用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7毫米粗紋螺絲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把3號電機夾板安裝在1號板上，注</w:t>
      </w:r>
    </w:p>
    <w:p w14:paraId="13572C44" w14:textId="12D4BD84" w:rsidR="00A47437" w:rsidRPr="00C74065" w:rsidRDefault="00C7406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C74065">
        <w:rPr>
          <w:rFonts w:ascii="標楷體" w:eastAsia="標楷體" w:hAnsi="標楷體"/>
          <w:sz w:val="36"/>
          <w:szCs w:val="36"/>
        </w:rPr>
        <w:t>意3號板的朝向</w:t>
      </w:r>
    </w:p>
    <w:p w14:paraId="1249DE9C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六、參照上圖，把四塊4號板組裝成兩根，支撐交叉固定</w:t>
      </w:r>
    </w:p>
    <w:p w14:paraId="36EDB919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七、把兩根木板安裝1號板對應的卡槽</w:t>
      </w:r>
    </w:p>
    <w:p w14:paraId="36FCD468" w14:textId="77777777" w:rsidR="00C74065" w:rsidRPr="00C74065" w:rsidRDefault="00000000">
      <w:pPr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八、用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7毫米粗紋螺絲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把第二塊1號板卡住兩根木塊，安裝</w:t>
      </w:r>
    </w:p>
    <w:p w14:paraId="58E2D749" w14:textId="0EC0CF1E" w:rsidR="00A47437" w:rsidRPr="00C74065" w:rsidRDefault="00C74065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C74065">
        <w:rPr>
          <w:rFonts w:ascii="標楷體" w:eastAsia="標楷體" w:hAnsi="標楷體"/>
          <w:sz w:val="36"/>
          <w:szCs w:val="36"/>
        </w:rPr>
        <w:t>在23號電機夾板上</w:t>
      </w:r>
    </w:p>
    <w:p w14:paraId="57C9C90D" w14:textId="77777777" w:rsidR="00C74065" w:rsidRPr="00C74065" w:rsidRDefault="00000000">
      <w:pPr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九、把兩塊5號板安裝在兩根木塊上，把6號對準電機的轉</w:t>
      </w:r>
    </w:p>
    <w:p w14:paraId="1169F83E" w14:textId="2B28546E" w:rsidR="00A47437" w:rsidRPr="00C74065" w:rsidRDefault="00C74065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C74065">
        <w:rPr>
          <w:rFonts w:ascii="標楷體" w:eastAsia="標楷體" w:hAnsi="標楷體"/>
          <w:sz w:val="36"/>
          <w:szCs w:val="36"/>
        </w:rPr>
        <w:t>軸安裝好</w:t>
      </w:r>
    </w:p>
    <w:p w14:paraId="7D79C3EC" w14:textId="77777777" w:rsidR="00C74065" w:rsidRPr="00C74065" w:rsidRDefault="00000000">
      <w:pPr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十、把7號板安裝在8號板上用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4毫米粗紋螺絲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把8號板，</w:t>
      </w:r>
    </w:p>
    <w:p w14:paraId="29652B81" w14:textId="48A85054" w:rsidR="00A47437" w:rsidRPr="00C74065" w:rsidRDefault="00C74065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C74065">
        <w:rPr>
          <w:rFonts w:ascii="標楷體" w:eastAsia="標楷體" w:hAnsi="標楷體"/>
          <w:sz w:val="36"/>
          <w:szCs w:val="36"/>
        </w:rPr>
        <w:t>固定在7號板上</w:t>
      </w:r>
    </w:p>
    <w:p w14:paraId="2614BE3B" w14:textId="77777777" w:rsidR="00C74065" w:rsidRPr="00C74065" w:rsidRDefault="00000000">
      <w:pPr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十一、用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7毫米粗紋螺絲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把9號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長條板安裝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在10 11號板上。</w:t>
      </w:r>
    </w:p>
    <w:p w14:paraId="2942CA8F" w14:textId="5BFBC67F" w:rsidR="00A47437" w:rsidRPr="00C74065" w:rsidRDefault="00C74065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00000" w:rsidRPr="00C74065">
        <w:rPr>
          <w:rFonts w:ascii="標楷體" w:eastAsia="標楷體" w:hAnsi="標楷體"/>
          <w:sz w:val="36"/>
          <w:szCs w:val="36"/>
        </w:rPr>
        <w:t>接著把上個步驟組裝好的關節安裝在10號板上。</w:t>
      </w:r>
    </w:p>
    <w:p w14:paraId="3A94A9C7" w14:textId="77777777" w:rsidR="00C74065" w:rsidRPr="00C74065" w:rsidRDefault="00000000">
      <w:pPr>
        <w:rPr>
          <w:rFonts w:ascii="標楷體" w:eastAsia="標楷體" w:hAnsi="標楷體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十二、將三角龍的兩隻腳安裝好，用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7毫米粗紋螺絲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把關節</w:t>
      </w:r>
    </w:p>
    <w:p w14:paraId="02618980" w14:textId="24E13B22" w:rsidR="00A47437" w:rsidRPr="00C74065" w:rsidRDefault="00C74065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00000" w:rsidRPr="00C74065">
        <w:rPr>
          <w:rFonts w:ascii="標楷體" w:eastAsia="標楷體" w:hAnsi="標楷體"/>
          <w:sz w:val="36"/>
          <w:szCs w:val="36"/>
        </w:rPr>
        <w:t>固定在電機的轉軸上</w:t>
      </w:r>
    </w:p>
    <w:p w14:paraId="72E493CB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十三、將兩塊12號木板安裝在木塊上</w:t>
      </w:r>
    </w:p>
    <w:p w14:paraId="4606B79A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十四、把另外2隻腳安裝在木塊上</w:t>
      </w:r>
    </w:p>
    <w:p w14:paraId="0ABE6C3C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十五、將四個腳掌</w:t>
      </w:r>
      <w:proofErr w:type="gramStart"/>
      <w:r w:rsidRPr="00C74065">
        <w:rPr>
          <w:rFonts w:ascii="標楷體" w:eastAsia="標楷體" w:hAnsi="標楷體"/>
          <w:sz w:val="36"/>
          <w:szCs w:val="36"/>
        </w:rPr>
        <w:t>板用7毫米粗紋</w:t>
      </w:r>
      <w:proofErr w:type="gramEnd"/>
      <w:r w:rsidRPr="00C74065">
        <w:rPr>
          <w:rFonts w:ascii="標楷體" w:eastAsia="標楷體" w:hAnsi="標楷體"/>
          <w:sz w:val="36"/>
          <w:szCs w:val="36"/>
        </w:rPr>
        <w:t>螺絲安裝在四足上</w:t>
      </w:r>
    </w:p>
    <w:p w14:paraId="464AF2BE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十六、把兩塊14號板和15.16號板組裝成頭部</w:t>
      </w:r>
    </w:p>
    <w:p w14:paraId="444F3EA9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十七、將三角龍的頭部安裝在身體部份上</w:t>
      </w:r>
    </w:p>
    <w:p w14:paraId="2F23B8DB" w14:textId="77777777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十八、將17號安裝在2 3號電機夾板上</w:t>
      </w:r>
    </w:p>
    <w:p w14:paraId="08776CC6" w14:textId="77777777" w:rsidR="00A47437" w:rsidRPr="00C74065" w:rsidRDefault="00A47437">
      <w:pPr>
        <w:rPr>
          <w:rFonts w:ascii="標楷體" w:eastAsia="標楷體" w:hAnsi="標楷體" w:hint="eastAsia"/>
          <w:sz w:val="36"/>
          <w:szCs w:val="36"/>
        </w:rPr>
      </w:pPr>
    </w:p>
    <w:p w14:paraId="27B61AFB" w14:textId="0DA25562" w:rsidR="00A47437" w:rsidRPr="00C74065" w:rsidRDefault="00000000">
      <w:pPr>
        <w:rPr>
          <w:rFonts w:ascii="標楷體" w:eastAsia="標楷體" w:hAnsi="標楷體" w:hint="eastAsia"/>
          <w:sz w:val="36"/>
          <w:szCs w:val="36"/>
        </w:rPr>
      </w:pPr>
      <w:r w:rsidRPr="00C74065">
        <w:rPr>
          <w:rFonts w:ascii="標楷體" w:eastAsia="標楷體" w:hAnsi="標楷體"/>
          <w:sz w:val="36"/>
          <w:szCs w:val="36"/>
        </w:rPr>
        <w:t>完成，裝上電池，按下紅色或綠色按鈕</w:t>
      </w:r>
    </w:p>
    <w:p w14:paraId="1035DF5C" w14:textId="62F160C7" w:rsidR="00C74065" w:rsidRPr="00C74065" w:rsidRDefault="00C74065">
      <w:pPr>
        <w:rPr>
          <w:rFonts w:ascii="標楷體" w:eastAsia="標楷體" w:hAnsi="標楷體" w:hint="eastAsia"/>
        </w:rPr>
      </w:pPr>
      <w:r w:rsidRPr="00C74065">
        <w:rPr>
          <w:rFonts w:ascii="標楷體" w:eastAsia="標楷體" w:hAnsi="標楷體" w:hint="eastAsia"/>
        </w:rPr>
        <w:br w:type="page"/>
      </w:r>
    </w:p>
    <w:p w14:paraId="611A95A5" w14:textId="564961A7" w:rsidR="00C74065" w:rsidRDefault="00C7406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40E5204" wp14:editId="524B69C9">
            <wp:extent cx="6499512" cy="8801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6"/>
                    <a:stretch/>
                  </pic:blipFill>
                  <pic:spPr bwMode="auto">
                    <a:xfrm>
                      <a:off x="0" y="0"/>
                      <a:ext cx="6504197" cy="880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43290" w14:textId="77777777" w:rsidR="00C74065" w:rsidRDefault="00C74065">
      <w:pPr>
        <w:rPr>
          <w:rFonts w:hint="eastAsia"/>
        </w:rPr>
      </w:pPr>
      <w:r>
        <w:rPr>
          <w:rFonts w:hint="eastAsia"/>
        </w:rPr>
        <w:br w:type="page"/>
      </w:r>
    </w:p>
    <w:p w14:paraId="51E19621" w14:textId="29D0ED39" w:rsidR="00A47437" w:rsidRDefault="00C7406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F29681E" wp14:editId="632DD1B4">
            <wp:extent cx="6515449" cy="6781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52"/>
                    <a:stretch/>
                  </pic:blipFill>
                  <pic:spPr bwMode="auto">
                    <a:xfrm>
                      <a:off x="0" y="0"/>
                      <a:ext cx="6518698" cy="6785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743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B4C"/>
    <w:multiLevelType w:val="hybridMultilevel"/>
    <w:tmpl w:val="C98C72EA"/>
    <w:lvl w:ilvl="0" w:tplc="4942E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093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437"/>
    <w:rsid w:val="00075655"/>
    <w:rsid w:val="00A47437"/>
    <w:rsid w:val="00C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94B0"/>
  <w15:docId w15:val="{4439953A-5C0E-4EF9-8916-1E48280C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C74065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cp:lastPrinted>2022-06-28T05:33:00Z</cp:lastPrinted>
  <dcterms:created xsi:type="dcterms:W3CDTF">2022-06-28T12:23:00Z</dcterms:created>
  <dcterms:modified xsi:type="dcterms:W3CDTF">2022-06-28T05:33:00Z</dcterms:modified>
  <dc:language>zh-TW</dc:language>
</cp:coreProperties>
</file>