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2F048" w14:textId="77777777" w:rsidR="00793F25" w:rsidRPr="00D71EE9" w:rsidRDefault="00793F25" w:rsidP="00793F2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「MOXA 心靈導師：正向教育園地」桃園班</w:t>
      </w:r>
    </w:p>
    <w:p w14:paraId="68A8CE73" w14:textId="77777777" w:rsidR="00793F25" w:rsidRPr="00793F25" w:rsidRDefault="00793F25" w:rsidP="00793F25">
      <w:pPr>
        <w:jc w:val="center"/>
        <w:rPr>
          <w:rFonts w:ascii="SimSun" w:eastAsia="SimSun" w:hAnsi="SimSun"/>
          <w:b/>
          <w:bCs/>
        </w:rPr>
      </w:pPr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報名簡章</w:t>
      </w:r>
    </w:p>
    <w:bookmarkEnd w:id="0"/>
    <w:p w14:paraId="2F04F8E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一、目的</w:t>
      </w:r>
    </w:p>
    <w:p w14:paraId="3274BE6F" w14:textId="77777777" w:rsidR="00B71BD0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以阿德勒心理學為基礎，規劃一系列課程，培訓國小教師班級經營的核心</w:t>
      </w:r>
    </w:p>
    <w:p w14:paraId="727FDA0C" w14:textId="77777777" w:rsidR="00B71BD0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策略與技巧、培養面對學生的正向信念與技能、讓「正向教育園地」在校</w:t>
      </w:r>
    </w:p>
    <w:p w14:paraId="02366894" w14:textId="39C977FB" w:rsidR="00793F25" w:rsidRPr="009A0A86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793F25" w:rsidRPr="009A0A86">
        <w:rPr>
          <w:rFonts w:ascii="標楷體" w:eastAsia="標楷體" w:hAnsi="標楷體" w:hint="eastAsia"/>
        </w:rPr>
        <w:t>園植根</w:t>
      </w:r>
      <w:proofErr w:type="gramEnd"/>
      <w:r w:rsidR="00793F25" w:rsidRPr="009A0A86">
        <w:rPr>
          <w:rFonts w:ascii="標楷體" w:eastAsia="標楷體" w:hAnsi="標楷體" w:hint="eastAsia"/>
        </w:rPr>
        <w:t>。</w:t>
      </w:r>
    </w:p>
    <w:p w14:paraId="7C56B9B9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二、課程期間</w:t>
      </w:r>
    </w:p>
    <w:p w14:paraId="261FE4BF" w14:textId="62A0F54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2024 年 8 月~2026 年 7 月，為期兩年</w:t>
      </w:r>
    </w:p>
    <w:p w14:paraId="30974B94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三、指導單位</w:t>
      </w:r>
    </w:p>
    <w:p w14:paraId="373B3E97" w14:textId="55CE2CD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桃園市教育局</w:t>
      </w:r>
    </w:p>
    <w:p w14:paraId="76DCE7D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四、主辦單位</w:t>
      </w:r>
    </w:p>
    <w:p w14:paraId="0372E7AC" w14:textId="08C5C21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 xml:space="preserve">財團法人 MOXA </w:t>
      </w:r>
      <w:proofErr w:type="gramStart"/>
      <w:r w:rsidR="00793F25" w:rsidRPr="009A0A86">
        <w:rPr>
          <w:rFonts w:ascii="標楷體" w:eastAsia="標楷體" w:hAnsi="標楷體" w:hint="eastAsia"/>
        </w:rPr>
        <w:t>心源教育</w:t>
      </w:r>
      <w:proofErr w:type="gramEnd"/>
      <w:r w:rsidR="00793F25" w:rsidRPr="009A0A86">
        <w:rPr>
          <w:rFonts w:ascii="標楷體" w:eastAsia="標楷體" w:hAnsi="標楷體" w:hint="eastAsia"/>
        </w:rPr>
        <w:t>基金會</w:t>
      </w:r>
    </w:p>
    <w:p w14:paraId="4AB76A34" w14:textId="3EF4E8C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桃園市校長暨教師專業發展評鑑中心(地方輔導群)</w:t>
      </w:r>
    </w:p>
    <w:p w14:paraId="0D0C5B96" w14:textId="5B0F49B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桃園市中小學校長協會</w:t>
      </w:r>
    </w:p>
    <w:p w14:paraId="4E5A2F15" w14:textId="21A4A5B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桃園市八德區大勇國民小學</w:t>
      </w:r>
    </w:p>
    <w:p w14:paraId="74CD0B7F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五、上課地點</w:t>
      </w:r>
    </w:p>
    <w:p w14:paraId="793F034A" w14:textId="25F308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桃園市八德區大勇國民小學（桃園市八德區自強街 60 號）</w:t>
      </w:r>
    </w:p>
    <w:p w14:paraId="016E2D57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六、參與對象</w:t>
      </w:r>
    </w:p>
    <w:p w14:paraId="7ACE1507" w14:textId="738C8FD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桃園市公立國民小學教師(以導師為主)，25～30 名。</w:t>
      </w:r>
    </w:p>
    <w:p w14:paraId="4F09B71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七、師資</w:t>
      </w:r>
    </w:p>
    <w:p w14:paraId="42C2A56F" w14:textId="461E381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召集人：曾端真／國立台北教育大學心理與</w:t>
      </w:r>
      <w:proofErr w:type="gramStart"/>
      <w:r w:rsidR="00793F25" w:rsidRPr="009A0A86">
        <w:rPr>
          <w:rFonts w:ascii="標楷體" w:eastAsia="標楷體" w:hAnsi="標楷體" w:hint="eastAsia"/>
        </w:rPr>
        <w:t>諮</w:t>
      </w:r>
      <w:proofErr w:type="gramEnd"/>
      <w:r w:rsidR="00793F25" w:rsidRPr="009A0A86">
        <w:rPr>
          <w:rFonts w:ascii="標楷體" w:eastAsia="標楷體" w:hAnsi="標楷體" w:hint="eastAsia"/>
        </w:rPr>
        <w:t>商學系 退休教授</w:t>
      </w:r>
    </w:p>
    <w:p w14:paraId="181BB87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 xml:space="preserve">古典阿德勒學派深層心理治療師 Certification in Classical </w:t>
      </w:r>
      <w:r>
        <w:rPr>
          <w:rFonts w:ascii="標楷體" w:eastAsia="標楷體" w:hAnsi="標楷體" w:hint="eastAsia"/>
        </w:rPr>
        <w:t xml:space="preserve">  </w:t>
      </w:r>
    </w:p>
    <w:p w14:paraId="0C26B4D8" w14:textId="54034D6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Adlerian</w:t>
      </w:r>
      <w:r>
        <w:rPr>
          <w:rFonts w:ascii="標楷體" w:eastAsia="標楷體" w:hAnsi="標楷體" w:hint="eastAsia"/>
        </w:rPr>
        <w:t xml:space="preserve"> </w:t>
      </w:r>
      <w:r w:rsidR="00793F25" w:rsidRPr="009A0A86">
        <w:rPr>
          <w:rFonts w:ascii="標楷體" w:eastAsia="標楷體" w:hAnsi="標楷體"/>
        </w:rPr>
        <w:t>Depth Psychotherapy</w:t>
      </w:r>
    </w:p>
    <w:p w14:paraId="43F468FB" w14:textId="535EC7A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講師群：鮑順聰／台北市立建國中學輔導教師</w:t>
      </w:r>
    </w:p>
    <w:p w14:paraId="126C4CF6" w14:textId="17C83C4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黃柏嘉／看見心理諮商所兼任心理師</w:t>
      </w:r>
    </w:p>
    <w:p w14:paraId="5FD142CC" w14:textId="0859CB0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黃瓊玉／新北市中和區光復國民小學專任輔導教師</w:t>
      </w:r>
    </w:p>
    <w:p w14:paraId="79FC663F" w14:textId="3685D48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潘柏瑜／新北市立桃子腳國民中小學教師</w:t>
      </w:r>
    </w:p>
    <w:p w14:paraId="62EB6C6E" w14:textId="71B83D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張珮瑜／新北市三重區重陽國民小學教師</w:t>
      </w:r>
    </w:p>
    <w:p w14:paraId="7CABA760" w14:textId="30C0F20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陳佳慧／桃園市八德區大忠國民小學教師</w:t>
      </w:r>
    </w:p>
    <w:p w14:paraId="5E11EC75" w14:textId="4D79B20C" w:rsidR="00793F25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廖秀銀／桃園市桃園區永順國民小學教師</w:t>
      </w:r>
    </w:p>
    <w:p w14:paraId="5798B6D4" w14:textId="1400E4A2" w:rsidR="004E05E6" w:rsidRPr="004E05E6" w:rsidRDefault="004E05E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4E05E6">
        <w:rPr>
          <w:rFonts w:ascii="標楷體" w:eastAsia="標楷體" w:hAnsi="標楷體" w:hint="eastAsia"/>
        </w:rPr>
        <w:t>「心靈導師：正向教育園地」</w:t>
      </w:r>
      <w:r>
        <w:rPr>
          <w:rFonts w:ascii="標楷體" w:eastAsia="標楷體" w:hAnsi="標楷體" w:hint="eastAsia"/>
        </w:rPr>
        <w:t xml:space="preserve">課程規劃    </w:t>
      </w: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652"/>
        <w:gridCol w:w="1959"/>
        <w:gridCol w:w="769"/>
      </w:tblGrid>
      <w:tr w:rsidR="004E05E6" w14:paraId="1A55B29D" w14:textId="77777777" w:rsidTr="00D004CF">
        <w:tc>
          <w:tcPr>
            <w:tcW w:w="1696" w:type="dxa"/>
          </w:tcPr>
          <w:p w14:paraId="6441F89C" w14:textId="0201AA7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3828" w:type="dxa"/>
          </w:tcPr>
          <w:p w14:paraId="51EB5954" w14:textId="564AE8B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4" w:type="dxa"/>
          </w:tcPr>
          <w:p w14:paraId="4CCED17E" w14:textId="77AD84C3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88" w:type="dxa"/>
          </w:tcPr>
          <w:p w14:paraId="3547B0C8" w14:textId="60E959C8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E05E6" w14:paraId="3638E06A" w14:textId="77777777" w:rsidTr="00D004CF">
        <w:tc>
          <w:tcPr>
            <w:tcW w:w="1696" w:type="dxa"/>
          </w:tcPr>
          <w:p w14:paraId="362C1022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2024/8/5(</w:t>
            </w:r>
            <w:proofErr w:type="gramStart"/>
            <w:r w:rsidRPr="004E05E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E05E6">
              <w:rPr>
                <w:rFonts w:ascii="標楷體" w:eastAsia="標楷體" w:hAnsi="標楷體" w:hint="eastAsia"/>
              </w:rPr>
              <w:t>)</w:t>
            </w:r>
          </w:p>
          <w:p w14:paraId="5373C2B7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8/6(二)</w:t>
            </w:r>
          </w:p>
          <w:p w14:paraId="64B1EF39" w14:textId="1B01C292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8/7(三</w:t>
            </w:r>
          </w:p>
        </w:tc>
        <w:tc>
          <w:tcPr>
            <w:tcW w:w="3828" w:type="dxa"/>
          </w:tcPr>
          <w:p w14:paraId="2B53D4BE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班級經營故事</w:t>
            </w:r>
          </w:p>
          <w:p w14:paraId="4A154EE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鼓勵：在班級經營中的運用</w:t>
            </w:r>
          </w:p>
          <w:p w14:paraId="2E817BA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鼓勵：在兒童輔導中的運用</w:t>
            </w:r>
          </w:p>
          <w:p w14:paraId="387210FC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辨識孩子的錯誤行為型態與班級</w:t>
            </w:r>
            <w:r w:rsidRPr="004E05E6">
              <w:rPr>
                <w:rFonts w:ascii="標楷體" w:eastAsia="標楷體" w:hAnsi="標楷體" w:hint="eastAsia"/>
              </w:rPr>
              <w:lastRenderedPageBreak/>
              <w:t>經營</w:t>
            </w:r>
          </w:p>
          <w:p w14:paraId="193354C5" w14:textId="0B02606D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正向教育原理與班級討論</w:t>
            </w:r>
          </w:p>
        </w:tc>
        <w:tc>
          <w:tcPr>
            <w:tcW w:w="1984" w:type="dxa"/>
          </w:tcPr>
          <w:p w14:paraId="4394CB4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lastRenderedPageBreak/>
              <w:t>9:00~16:00</w:t>
            </w:r>
          </w:p>
          <w:p w14:paraId="6147D518" w14:textId="3E4693BE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BC6D728" w14:textId="218AEC6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4E05E6" w14:paraId="5F50E89F" w14:textId="77777777" w:rsidTr="00D004CF">
        <w:tc>
          <w:tcPr>
            <w:tcW w:w="1696" w:type="dxa"/>
          </w:tcPr>
          <w:p w14:paraId="634B03A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lastRenderedPageBreak/>
              <w:t>2024/10/20(日)</w:t>
            </w:r>
          </w:p>
          <w:p w14:paraId="4FD7904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11/24(日)</w:t>
            </w:r>
          </w:p>
          <w:p w14:paraId="3F0615E7" w14:textId="1BC5FA1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12/22(日)</w:t>
            </w:r>
          </w:p>
        </w:tc>
        <w:tc>
          <w:tcPr>
            <w:tcW w:w="3828" w:type="dxa"/>
          </w:tcPr>
          <w:p w14:paraId="13DAC46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AAE334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31F20" w14:textId="17F14485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95B3EB8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C4DF128" w14:textId="5C81D3B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5295FE7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54AB533F" w14:textId="77777777" w:rsidTr="00D004CF">
        <w:tc>
          <w:tcPr>
            <w:tcW w:w="1696" w:type="dxa"/>
          </w:tcPr>
          <w:p w14:paraId="583C1EB0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 月</w:t>
            </w:r>
          </w:p>
          <w:p w14:paraId="3DF91572" w14:textId="15721A3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117AA815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阿德勒心理學與課程教學</w:t>
            </w:r>
          </w:p>
          <w:p w14:paraId="298EE9C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阿德勒心理學與親師溝通</w:t>
            </w:r>
          </w:p>
          <w:p w14:paraId="17B88FA8" w14:textId="6AAC0B7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阿德勒心理學在班級經營上的運用</w:t>
            </w:r>
          </w:p>
        </w:tc>
        <w:tc>
          <w:tcPr>
            <w:tcW w:w="1984" w:type="dxa"/>
          </w:tcPr>
          <w:p w14:paraId="4382E4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1E6BE052" w14:textId="0F915D94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2B897DC9" w14:textId="464B9B4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4E05E6" w14:paraId="558626EB" w14:textId="77777777" w:rsidTr="00D004CF">
        <w:tc>
          <w:tcPr>
            <w:tcW w:w="1696" w:type="dxa"/>
          </w:tcPr>
          <w:p w14:paraId="216E1B7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2025/3~6 月</w:t>
            </w:r>
          </w:p>
          <w:p w14:paraId="4BA57FD0" w14:textId="1821526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6FD4AF3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D524D9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72525EE" w14:textId="69782CE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9AD9CF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572CED5B" w14:textId="246C44A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719AAA5A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4DF64D3E" w14:textId="77777777" w:rsidTr="00D004CF">
        <w:tc>
          <w:tcPr>
            <w:tcW w:w="1696" w:type="dxa"/>
          </w:tcPr>
          <w:p w14:paraId="0015D0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2025/7 或 8 月</w:t>
            </w:r>
          </w:p>
          <w:p w14:paraId="168FF8B0" w14:textId="5FF2A841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暑假 3 天</w:t>
            </w:r>
          </w:p>
        </w:tc>
        <w:tc>
          <w:tcPr>
            <w:tcW w:w="3828" w:type="dxa"/>
          </w:tcPr>
          <w:p w14:paraId="3AEDD6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課程教學與班級經營</w:t>
            </w:r>
          </w:p>
          <w:p w14:paraId="515073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兒童輔導與班級經營</w:t>
            </w:r>
          </w:p>
          <w:p w14:paraId="2C444052" w14:textId="16717CE0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親師溝通與班級經營</w:t>
            </w:r>
          </w:p>
        </w:tc>
        <w:tc>
          <w:tcPr>
            <w:tcW w:w="1984" w:type="dxa"/>
          </w:tcPr>
          <w:p w14:paraId="7E4E0A8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51644F19" w14:textId="12F7507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03B4C99" w14:textId="32BBE737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B54280" w14:paraId="4E5458D7" w14:textId="77777777" w:rsidTr="00D004CF">
        <w:tc>
          <w:tcPr>
            <w:tcW w:w="1696" w:type="dxa"/>
          </w:tcPr>
          <w:p w14:paraId="326945E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2025/10~12 月</w:t>
            </w:r>
          </w:p>
          <w:p w14:paraId="4FBFB1C5" w14:textId="0BAAF8C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15FCF76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4AAF49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0813B207" w14:textId="4D753E9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2EBACA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76A179C0" w14:textId="664AAB4D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2BC8B855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B54280" w14:paraId="7283FF6E" w14:textId="77777777" w:rsidTr="00D004CF">
        <w:tc>
          <w:tcPr>
            <w:tcW w:w="1696" w:type="dxa"/>
          </w:tcPr>
          <w:p w14:paraId="25B421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2026/1 月</w:t>
            </w:r>
          </w:p>
          <w:p w14:paraId="6307B9D7" w14:textId="0A7C4A9B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35509C2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兒童輔導實務進階</w:t>
            </w:r>
          </w:p>
          <w:p w14:paraId="70825D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親師溝通實務進階</w:t>
            </w:r>
          </w:p>
          <w:p w14:paraId="3A7164EB" w14:textId="54565E9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生命風格探源</w:t>
            </w:r>
          </w:p>
        </w:tc>
        <w:tc>
          <w:tcPr>
            <w:tcW w:w="1984" w:type="dxa"/>
          </w:tcPr>
          <w:p w14:paraId="67608FA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2B394FDB" w14:textId="7E74C88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50B95F25" w14:textId="692417F7" w:rsidR="00B54280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B54280" w14:paraId="49C78BF6" w14:textId="77777777" w:rsidTr="00D004CF">
        <w:tc>
          <w:tcPr>
            <w:tcW w:w="1696" w:type="dxa"/>
          </w:tcPr>
          <w:p w14:paraId="5531E7A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2026/3~6 月</w:t>
            </w:r>
          </w:p>
          <w:p w14:paraId="4E585056" w14:textId="7690006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2CDAF8C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6841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D0EE163" w14:textId="2E856C99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694C0FE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EE96D41" w14:textId="63BC97C1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C112BBB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32EA5D93" w14:textId="77777777" w:rsidTr="00D004CF">
        <w:tc>
          <w:tcPr>
            <w:tcW w:w="1696" w:type="dxa"/>
          </w:tcPr>
          <w:p w14:paraId="6C2A333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2026/7 月</w:t>
            </w:r>
          </w:p>
          <w:p w14:paraId="7CFE1E2F" w14:textId="56ACAC93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</w:t>
            </w:r>
            <w:proofErr w:type="gramStart"/>
            <w:r w:rsidRPr="00B54280">
              <w:rPr>
                <w:rFonts w:ascii="標楷體" w:eastAsia="標楷體" w:hAnsi="標楷體" w:hint="eastAsia"/>
              </w:rPr>
              <w:t>半天</w:t>
            </w:r>
            <w:r>
              <w:rPr>
                <w:rFonts w:ascii="標楷體" w:eastAsia="標楷體" w:hAnsi="標楷體" w:hint="eastAsia"/>
              </w:rPr>
              <w:t>)</w:t>
            </w:r>
            <w:proofErr w:type="gramEnd"/>
          </w:p>
        </w:tc>
        <w:tc>
          <w:tcPr>
            <w:tcW w:w="3828" w:type="dxa"/>
          </w:tcPr>
          <w:p w14:paraId="3BD8E909" w14:textId="6C7CA509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成果分享會</w:t>
            </w:r>
          </w:p>
        </w:tc>
        <w:tc>
          <w:tcPr>
            <w:tcW w:w="1984" w:type="dxa"/>
          </w:tcPr>
          <w:p w14:paraId="0B70D0C5" w14:textId="6EE2EC5C" w:rsidR="004E05E6" w:rsidRDefault="00B54280" w:rsidP="00793F25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13:30~16:30</w:t>
            </w:r>
          </w:p>
        </w:tc>
        <w:tc>
          <w:tcPr>
            <w:tcW w:w="788" w:type="dxa"/>
          </w:tcPr>
          <w:p w14:paraId="0205C886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</w:tbl>
    <w:p w14:paraId="4E9F95F2" w14:textId="4525D63D" w:rsidR="004E05E6" w:rsidRPr="004E05E6" w:rsidRDefault="004E05E6" w:rsidP="00793F25">
      <w:pPr>
        <w:rPr>
          <w:rFonts w:ascii="標楷體" w:eastAsia="標楷體" w:hAnsi="標楷體"/>
        </w:rPr>
      </w:pPr>
    </w:p>
    <w:p w14:paraId="6A19F03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九、報名須知</w:t>
      </w:r>
    </w:p>
    <w:p w14:paraId="00224F92" w14:textId="678829D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(1)</w:t>
      </w:r>
      <w:r w:rsidR="00793F25" w:rsidRPr="009A0A86">
        <w:rPr>
          <w:rFonts w:ascii="標楷體" w:eastAsia="標楷體" w:hAnsi="標楷體" w:hint="eastAsia"/>
        </w:rPr>
        <w:t>本課程完全免費。</w:t>
      </w:r>
    </w:p>
    <w:p w14:paraId="3F534DBC" w14:textId="5F67A15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(2)</w:t>
      </w:r>
      <w:r w:rsidR="00793F25" w:rsidRPr="009A0A86">
        <w:rPr>
          <w:rFonts w:ascii="標楷體" w:eastAsia="標楷體" w:hAnsi="標楷體" w:hint="eastAsia"/>
        </w:rPr>
        <w:t>報名日期：即日起至 113 年 4 月 30 日(二)止。</w:t>
      </w:r>
    </w:p>
    <w:p w14:paraId="5201D211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(3)</w:t>
      </w:r>
      <w:r w:rsidR="00793F25" w:rsidRPr="009A0A86">
        <w:rPr>
          <w:rFonts w:ascii="標楷體" w:eastAsia="標楷體" w:hAnsi="標楷體" w:hint="eastAsia"/>
        </w:rPr>
        <w:t>報名方式：請連結網址 https://forms.gle/BaC1e2tGHrRdAi4S9，填寫</w:t>
      </w:r>
      <w:r>
        <w:rPr>
          <w:rFonts w:ascii="標楷體" w:eastAsia="標楷體" w:hAnsi="標楷體" w:hint="eastAsia"/>
        </w:rPr>
        <w:t xml:space="preserve">     </w:t>
      </w:r>
    </w:p>
    <w:p w14:paraId="1D4B8048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報名資料。收到您的資料後，我們會在 2 天內發一封確認信到您所留</w:t>
      </w:r>
    </w:p>
    <w:p w14:paraId="013D8C6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下的電子信箱，收到報名確認信函，表示您已完成報名作業。若未收到</w:t>
      </w:r>
    </w:p>
    <w:p w14:paraId="428D0C19" w14:textId="039CAB8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確認信函，請查看您的「垃圾信件」，是否被當作垃圾信件處理。</w:t>
      </w:r>
    </w:p>
    <w:p w14:paraId="653C3A8D" w14:textId="7B7057BC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(4)</w:t>
      </w:r>
      <w:r w:rsidR="00793F25" w:rsidRPr="009A0A86">
        <w:rPr>
          <w:rFonts w:ascii="標楷體" w:eastAsia="標楷體" w:hAnsi="標楷體" w:hint="eastAsia"/>
        </w:rPr>
        <w:t>本會將於 113 年 5 月 8 日(三)前，以 Email 通知通過資料初審者及</w:t>
      </w:r>
      <w:r>
        <w:rPr>
          <w:rFonts w:ascii="標楷體" w:eastAsia="標楷體" w:hAnsi="標楷體" w:hint="eastAsia"/>
        </w:rPr>
        <w:t xml:space="preserve">   </w:t>
      </w:r>
    </w:p>
    <w:p w14:paraId="3815F260" w14:textId="2C6CC0A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面談時間。</w:t>
      </w:r>
    </w:p>
    <w:p w14:paraId="3D0017CE" w14:textId="40DC8D1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(5)</w:t>
      </w:r>
      <w:r w:rsidR="00793F25" w:rsidRPr="009A0A86">
        <w:rPr>
          <w:rFonts w:ascii="標楷體" w:eastAsia="標楷體" w:hAnsi="標楷體" w:hint="eastAsia"/>
        </w:rPr>
        <w:t>面談時間：113 年 5 月 18 日(六)。</w:t>
      </w:r>
    </w:p>
    <w:p w14:paraId="479E05E3" w14:textId="0C6EF3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面談</w:t>
      </w:r>
      <w:r w:rsidR="00793F25" w:rsidRPr="009A0A86">
        <w:rPr>
          <w:rFonts w:ascii="標楷體" w:eastAsia="標楷體" w:hAnsi="標楷體" w:hint="eastAsia"/>
        </w:rPr>
        <w:t>地點：桃園市八德區大勇國民小學（桃園市八德區自強街 60 號）</w:t>
      </w:r>
    </w:p>
    <w:p w14:paraId="7375F77A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(6)</w:t>
      </w:r>
      <w:r w:rsidR="00793F25" w:rsidRPr="009A0A86">
        <w:rPr>
          <w:rFonts w:ascii="標楷體" w:eastAsia="標楷體" w:hAnsi="標楷體" w:hint="eastAsia"/>
        </w:rPr>
        <w:t>報名者必須經過資料審核及面談</w:t>
      </w:r>
      <w:proofErr w:type="gramStart"/>
      <w:r w:rsidR="00793F25" w:rsidRPr="009A0A86">
        <w:rPr>
          <w:rFonts w:ascii="標楷體" w:eastAsia="標楷體" w:hAnsi="標楷體" w:hint="eastAsia"/>
        </w:rPr>
        <w:t>複</w:t>
      </w:r>
      <w:proofErr w:type="gramEnd"/>
      <w:r w:rsidR="00793F25" w:rsidRPr="009A0A86">
        <w:rPr>
          <w:rFonts w:ascii="標楷體" w:eastAsia="標楷體" w:hAnsi="標楷體" w:hint="eastAsia"/>
        </w:rPr>
        <w:t>審，始得參與本課程。若無法出席面</w:t>
      </w:r>
    </w:p>
    <w:p w14:paraId="1454BD52" w14:textId="689C9E4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談者，視同放棄。</w:t>
      </w:r>
    </w:p>
    <w:p w14:paraId="11EF9CD4" w14:textId="09DB5A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>錄取名單於 113 年 5 月 31 日(五)前以 Email 通知。</w:t>
      </w:r>
    </w:p>
    <w:p w14:paraId="1DE07CD5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 xml:space="preserve">錄取學員須在收到錄取通知後，依通知上的說明於期限內繳交保證金 </w:t>
      </w:r>
    </w:p>
    <w:p w14:paraId="71F606D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3,000 元，上課缺席未超過 9 小時(含)者將退還保證金；課程期間依</w:t>
      </w:r>
    </w:p>
    <w:p w14:paraId="450DA18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規定繳交督導作業，缺交少於 3 次(含)者將退還保證金。下列情況者</w:t>
      </w:r>
    </w:p>
    <w:p w14:paraId="043D2162" w14:textId="54CE7B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將不予退還保證金：</w:t>
      </w:r>
    </w:p>
    <w:p w14:paraId="383667DF" w14:textId="6654B7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上課缺席超過 9 小時者。</w:t>
      </w:r>
    </w:p>
    <w:p w14:paraId="1A3BA37D" w14:textId="0C4DEEF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課程期間</w:t>
      </w:r>
      <w:proofErr w:type="gramStart"/>
      <w:r w:rsidR="00793F25" w:rsidRPr="009A0A86">
        <w:rPr>
          <w:rFonts w:ascii="標楷體" w:eastAsia="標楷體" w:hAnsi="標楷體" w:hint="eastAsia"/>
        </w:rPr>
        <w:t>作業缺繳超過</w:t>
      </w:r>
      <w:proofErr w:type="gramEnd"/>
      <w:r w:rsidR="00793F25" w:rsidRPr="009A0A86">
        <w:rPr>
          <w:rFonts w:ascii="標楷體" w:eastAsia="標楷體" w:hAnsi="標楷體" w:hint="eastAsia"/>
        </w:rPr>
        <w:t xml:space="preserve"> 3 次者。</w:t>
      </w:r>
    </w:p>
    <w:p w14:paraId="7CFBC534" w14:textId="45645F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不予退還保證金之學員，基金會將於結業時開立捐款收據。</w:t>
      </w:r>
    </w:p>
    <w:p w14:paraId="61C95114" w14:textId="3FBF4ED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(9)</w:t>
      </w:r>
      <w:r w:rsidR="00793F25" w:rsidRPr="009A0A86">
        <w:rPr>
          <w:rFonts w:ascii="標楷體" w:eastAsia="標楷體" w:hAnsi="標楷體" w:hint="eastAsia"/>
        </w:rPr>
        <w:t>上課缺席達 20 小時者，或者作業</w:t>
      </w:r>
      <w:proofErr w:type="gramStart"/>
      <w:r w:rsidR="00793F25" w:rsidRPr="009A0A86">
        <w:rPr>
          <w:rFonts w:ascii="標楷體" w:eastAsia="標楷體" w:hAnsi="標楷體" w:hint="eastAsia"/>
        </w:rPr>
        <w:t>缺繳達</w:t>
      </w:r>
      <w:proofErr w:type="gramEnd"/>
      <w:r w:rsidR="00793F25" w:rsidRPr="009A0A86">
        <w:rPr>
          <w:rFonts w:ascii="標楷體" w:eastAsia="標楷體" w:hAnsi="標楷體" w:hint="eastAsia"/>
        </w:rPr>
        <w:t xml:space="preserve"> 4 次者，即取消上課資格。</w:t>
      </w:r>
    </w:p>
    <w:p w14:paraId="56F0B85B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(10)</w:t>
      </w:r>
      <w:r w:rsidR="00E576B6" w:rsidRPr="009A0A86">
        <w:rPr>
          <w:rFonts w:ascii="標楷體" w:eastAsia="標楷體" w:hAnsi="標楷體" w:hint="eastAsia"/>
        </w:rPr>
        <w:t>學員於期間參與</w:t>
      </w:r>
      <w:proofErr w:type="gramStart"/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均以公假</w:t>
      </w:r>
      <w:proofErr w:type="gramEnd"/>
      <w:r w:rsidR="00793F25" w:rsidRPr="009A0A86">
        <w:rPr>
          <w:rFonts w:ascii="標楷體" w:eastAsia="標楷體" w:hAnsi="標楷體" w:hint="eastAsia"/>
        </w:rPr>
        <w:t>登記課</w:t>
      </w:r>
      <w:proofErr w:type="gramStart"/>
      <w:r w:rsidR="00793F25" w:rsidRPr="009A0A86">
        <w:rPr>
          <w:rFonts w:ascii="標楷體" w:eastAsia="標楷體" w:hAnsi="標楷體" w:hint="eastAsia"/>
        </w:rPr>
        <w:t>務</w:t>
      </w:r>
      <w:proofErr w:type="gramEnd"/>
      <w:r w:rsidR="00793F25" w:rsidRPr="009A0A86">
        <w:rPr>
          <w:rFonts w:ascii="標楷體" w:eastAsia="標楷體" w:hAnsi="標楷體" w:hint="eastAsia"/>
        </w:rPr>
        <w:t>自理為原則</w:t>
      </w:r>
      <w:r w:rsidR="00E576B6" w:rsidRPr="009A0A86">
        <w:rPr>
          <w:rFonts w:ascii="標楷體" w:eastAsia="標楷體" w:hAnsi="標楷體" w:hint="eastAsia"/>
        </w:rPr>
        <w:t>，</w:t>
      </w:r>
      <w:r w:rsidR="00793F25" w:rsidRPr="009A0A86">
        <w:rPr>
          <w:rFonts w:ascii="標楷體" w:eastAsia="標楷體" w:hAnsi="標楷體" w:hint="eastAsia"/>
        </w:rPr>
        <w:t>若</w:t>
      </w:r>
      <w:r w:rsidR="00E576B6" w:rsidRPr="009A0A86">
        <w:rPr>
          <w:rFonts w:ascii="標楷體" w:eastAsia="標楷體" w:hAnsi="標楷體" w:hint="eastAsia"/>
        </w:rPr>
        <w:t>於</w:t>
      </w:r>
      <w:r w:rsidR="00793F25" w:rsidRPr="009A0A86">
        <w:rPr>
          <w:rFonts w:ascii="標楷體" w:eastAsia="標楷體" w:hAnsi="標楷體" w:hint="eastAsia"/>
        </w:rPr>
        <w:t>星期六、日</w:t>
      </w:r>
    </w:p>
    <w:p w14:paraId="01E60BF9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，可補休並於2年內補休完畢，惟課</w:t>
      </w:r>
      <w:proofErr w:type="gramStart"/>
      <w:r w:rsidR="00793F25" w:rsidRPr="009A0A86">
        <w:rPr>
          <w:rFonts w:ascii="標楷體" w:eastAsia="標楷體" w:hAnsi="標楷體" w:hint="eastAsia"/>
        </w:rPr>
        <w:t>務</w:t>
      </w:r>
      <w:proofErr w:type="gramEnd"/>
      <w:r w:rsidR="00793F25" w:rsidRPr="009A0A86">
        <w:rPr>
          <w:rFonts w:ascii="標楷體" w:eastAsia="標楷體" w:hAnsi="標楷體" w:hint="eastAsia"/>
        </w:rPr>
        <w:t>自理。</w:t>
      </w:r>
      <w:r w:rsidR="00E576B6" w:rsidRPr="009A0A86">
        <w:rPr>
          <w:rFonts w:ascii="標楷體" w:eastAsia="標楷體" w:hAnsi="標楷體" w:hint="eastAsia"/>
        </w:rPr>
        <w:t>相關研習報名，請</w:t>
      </w:r>
    </w:p>
    <w:p w14:paraId="19190A6C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錄取學員依場次至主辦單位(大勇國小)於全國教師進修網開設之研習</w:t>
      </w:r>
    </w:p>
    <w:p w14:paraId="1D2AFF32" w14:textId="34A59BE4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報名即可。</w:t>
      </w:r>
    </w:p>
    <w:p w14:paraId="03BBBF6A" w14:textId="72CC2062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(11)</w:t>
      </w:r>
      <w:r w:rsidR="00793F25" w:rsidRPr="009A0A86">
        <w:rPr>
          <w:rFonts w:ascii="標楷體" w:eastAsia="標楷體" w:hAnsi="標楷體" w:hint="eastAsia"/>
        </w:rPr>
        <w:t>有需要進一步了解本計畫內容者，可連結本會網站閱覽相關資料，網</w:t>
      </w:r>
      <w:r>
        <w:rPr>
          <w:rFonts w:ascii="標楷體" w:eastAsia="標楷體" w:hAnsi="標楷體" w:hint="eastAsia"/>
        </w:rPr>
        <w:t xml:space="preserve">  </w:t>
      </w:r>
    </w:p>
    <w:p w14:paraId="4D28F688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址：https://www.moxa.org.tw/，或請</w:t>
      </w:r>
      <w:proofErr w:type="gramStart"/>
      <w:r w:rsidR="00793F25" w:rsidRPr="009A0A86">
        <w:rPr>
          <w:rFonts w:ascii="標楷體" w:eastAsia="標楷體" w:hAnsi="標楷體" w:hint="eastAsia"/>
        </w:rPr>
        <w:t>逕</w:t>
      </w:r>
      <w:proofErr w:type="gramEnd"/>
      <w:r w:rsidR="00793F25" w:rsidRPr="009A0A86">
        <w:rPr>
          <w:rFonts w:ascii="標楷體" w:eastAsia="標楷體" w:hAnsi="標楷體" w:hint="eastAsia"/>
        </w:rPr>
        <w:t xml:space="preserve"> E-mail</w:t>
      </w:r>
      <w:r>
        <w:rPr>
          <w:rFonts w:ascii="標楷體" w:eastAsia="標楷體" w:hAnsi="標楷體" w:hint="eastAsia"/>
        </w:rPr>
        <w:t xml:space="preserve">:   </w:t>
      </w:r>
    </w:p>
    <w:p w14:paraId="7E63FA9B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="00793F25" w:rsidRPr="009A0A86">
        <w:rPr>
          <w:rFonts w:ascii="標楷體" w:eastAsia="標楷體" w:hAnsi="標楷體" w:hint="eastAsia"/>
        </w:rPr>
        <w:t>【</w:t>
      </w:r>
      <w:proofErr w:type="gramEnd"/>
      <w:r w:rsidR="00793F25" w:rsidRPr="009A0A86">
        <w:rPr>
          <w:rFonts w:ascii="標楷體" w:eastAsia="標楷體" w:hAnsi="標楷體" w:hint="eastAsia"/>
        </w:rPr>
        <w:t>claudia.hsu@moxa.com</w:t>
      </w:r>
      <w:proofErr w:type="gramStart"/>
      <w:r w:rsidR="00793F25" w:rsidRPr="009A0A86">
        <w:rPr>
          <w:rFonts w:ascii="標楷體" w:eastAsia="標楷體" w:hAnsi="標楷體" w:hint="eastAsia"/>
        </w:rPr>
        <w:t>】</w:t>
      </w:r>
      <w:proofErr w:type="gramEnd"/>
      <w:r w:rsidR="00793F25" w:rsidRPr="009A0A86">
        <w:rPr>
          <w:rFonts w:ascii="標楷體" w:eastAsia="標楷體" w:hAnsi="標楷體" w:hint="eastAsia"/>
        </w:rPr>
        <w:t>，或致電【02-89191230 分機 101105】許</w:t>
      </w:r>
    </w:p>
    <w:p w14:paraId="3FD4A4B5" w14:textId="210A830A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湘蘭小姐聯繫</w:t>
      </w:r>
      <w:r>
        <w:rPr>
          <w:rFonts w:ascii="標楷體" w:eastAsia="標楷體" w:hAnsi="標楷體" w:hint="eastAsia"/>
        </w:rPr>
        <w:t>。</w:t>
      </w:r>
    </w:p>
    <w:sectPr w:rsidR="00793F25" w:rsidRPr="009A0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25"/>
    <w:rsid w:val="004E05E6"/>
    <w:rsid w:val="00793F25"/>
    <w:rsid w:val="00936675"/>
    <w:rsid w:val="009A0A86"/>
    <w:rsid w:val="009B2678"/>
    <w:rsid w:val="009F2547"/>
    <w:rsid w:val="00B031CB"/>
    <w:rsid w:val="00B54280"/>
    <w:rsid w:val="00B71BD0"/>
    <w:rsid w:val="00D004CF"/>
    <w:rsid w:val="00D71EE9"/>
    <w:rsid w:val="00E576B6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616E"/>
  <w15:chartTrackingRefBased/>
  <w15:docId w15:val="{518DB14D-2B29-4CDF-A88C-587E19DA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76B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76B6"/>
  </w:style>
  <w:style w:type="character" w:customStyle="1" w:styleId="a5">
    <w:name w:val="註解文字 字元"/>
    <w:basedOn w:val="a0"/>
    <w:link w:val="a4"/>
    <w:uiPriority w:val="99"/>
    <w:semiHidden/>
    <w:rsid w:val="00E576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576B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576B6"/>
    <w:rPr>
      <w:b/>
      <w:bCs/>
    </w:rPr>
  </w:style>
  <w:style w:type="character" w:styleId="a8">
    <w:name w:val="Hyperlink"/>
    <w:basedOn w:val="a0"/>
    <w:uiPriority w:val="99"/>
    <w:unhideWhenUsed/>
    <w:rsid w:val="009A0A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0A8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E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CHIJIN HSIEH</dc:creator>
  <cp:keywords/>
  <dc:description/>
  <cp:lastModifiedBy>User</cp:lastModifiedBy>
  <cp:revision>2</cp:revision>
  <dcterms:created xsi:type="dcterms:W3CDTF">2024-03-11T06:49:00Z</dcterms:created>
  <dcterms:modified xsi:type="dcterms:W3CDTF">2024-03-11T06:49:00Z</dcterms:modified>
</cp:coreProperties>
</file>