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3C9F" w14:textId="77777777" w:rsidR="00012C04" w:rsidRPr="00BE3DFC" w:rsidRDefault="00012C04" w:rsidP="00012C0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新屋國小112學年度一年級生活課程主題統整表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99"/>
        <w:gridCol w:w="1539"/>
        <w:gridCol w:w="1656"/>
        <w:gridCol w:w="5315"/>
        <w:gridCol w:w="1276"/>
      </w:tblGrid>
      <w:tr w:rsidR="00012C04" w:rsidRPr="00BE3DFC" w14:paraId="104DE169" w14:textId="77777777" w:rsidTr="00012C04">
        <w:tc>
          <w:tcPr>
            <w:tcW w:w="699" w:type="dxa"/>
          </w:tcPr>
          <w:p w14:paraId="5403642C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39" w:type="dxa"/>
          </w:tcPr>
          <w:p w14:paraId="2126BF9B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1656" w:type="dxa"/>
          </w:tcPr>
          <w:p w14:paraId="66916C0E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5315" w:type="dxa"/>
          </w:tcPr>
          <w:p w14:paraId="73EB519D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76" w:type="dxa"/>
          </w:tcPr>
          <w:p w14:paraId="25A6EFE5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012C04" w:rsidRPr="00BE3DFC" w14:paraId="71ED3DEA" w14:textId="77777777" w:rsidTr="00012C04">
        <w:tc>
          <w:tcPr>
            <w:tcW w:w="699" w:type="dxa"/>
            <w:vMerge w:val="restart"/>
          </w:tcPr>
          <w:p w14:paraId="16CD3BFC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大樹高小花香</w:t>
            </w:r>
          </w:p>
        </w:tc>
        <w:tc>
          <w:tcPr>
            <w:tcW w:w="1539" w:type="dxa"/>
          </w:tcPr>
          <w:p w14:paraId="5A82E6EC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-親近大樹和小花</w:t>
            </w:r>
          </w:p>
          <w:p w14:paraId="6AE1C44C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-愛護大樹和小花</w:t>
            </w:r>
          </w:p>
        </w:tc>
        <w:tc>
          <w:tcPr>
            <w:tcW w:w="1656" w:type="dxa"/>
          </w:tcPr>
          <w:p w14:paraId="72348C45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Flowers and Trees Introduction</w:t>
            </w:r>
          </w:p>
        </w:tc>
        <w:tc>
          <w:tcPr>
            <w:tcW w:w="5315" w:type="dxa"/>
            <w:vMerge w:val="restart"/>
          </w:tcPr>
          <w:p w14:paraId="64F62C39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1.能知道花、草、樹木有不同顏色、大小和形狀</w:t>
            </w:r>
          </w:p>
          <w:p w14:paraId="530B7BF8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2.能和同學分享自己最喜歡的花</w:t>
            </w:r>
          </w:p>
          <w:p w14:paraId="7A9FBD32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3.能說出花特別的地方</w:t>
            </w:r>
          </w:p>
        </w:tc>
        <w:tc>
          <w:tcPr>
            <w:tcW w:w="1276" w:type="dxa"/>
            <w:vMerge w:val="restart"/>
          </w:tcPr>
          <w:p w14:paraId="5D2A1AC7" w14:textId="77777777" w:rsidR="00012C04" w:rsidRPr="00BE3DFC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335228A0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012C04" w:rsidRPr="00BE3DFC" w14:paraId="7D2C8CCC" w14:textId="77777777" w:rsidTr="00012C04">
        <w:tc>
          <w:tcPr>
            <w:tcW w:w="699" w:type="dxa"/>
            <w:vMerge/>
          </w:tcPr>
          <w:p w14:paraId="356D3843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3A143EBA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56" w:type="dxa"/>
          </w:tcPr>
          <w:p w14:paraId="35B73DFD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315" w:type="dxa"/>
            <w:vMerge/>
          </w:tcPr>
          <w:p w14:paraId="51D1D346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79A2FF64" w14:textId="77777777" w:rsidR="00012C04" w:rsidRPr="00BE3DFC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</w:tr>
      <w:tr w:rsidR="00012C04" w:rsidRPr="00BE3DFC" w14:paraId="540BB63F" w14:textId="77777777" w:rsidTr="00012C04">
        <w:tc>
          <w:tcPr>
            <w:tcW w:w="699" w:type="dxa"/>
            <w:vMerge w:val="restart"/>
          </w:tcPr>
          <w:p w14:paraId="3122567C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D87C45">
              <w:rPr>
                <w:rFonts w:ascii="標楷體" w:eastAsia="標楷體" w:hAnsi="標楷體" w:hint="eastAsia"/>
              </w:rPr>
              <w:t>奇妙的水</w:t>
            </w:r>
          </w:p>
        </w:tc>
        <w:tc>
          <w:tcPr>
            <w:tcW w:w="1539" w:type="dxa"/>
          </w:tcPr>
          <w:p w14:paraId="0D5CADF0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-水的遊戲</w:t>
            </w:r>
          </w:p>
          <w:p w14:paraId="37899054" w14:textId="77777777" w:rsidR="00012C04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-愛惜水資源</w:t>
            </w:r>
          </w:p>
        </w:tc>
        <w:tc>
          <w:tcPr>
            <w:tcW w:w="1656" w:type="dxa"/>
          </w:tcPr>
          <w:p w14:paraId="3372AC93" w14:textId="77777777" w:rsidR="00012C04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Cherish water resources</w:t>
            </w:r>
          </w:p>
        </w:tc>
        <w:tc>
          <w:tcPr>
            <w:tcW w:w="5315" w:type="dxa"/>
            <w:vMerge w:val="restart"/>
          </w:tcPr>
          <w:p w14:paraId="515356DF" w14:textId="77777777" w:rsidR="00012C04" w:rsidRPr="00D87C45" w:rsidRDefault="00012C04" w:rsidP="00DE0A00">
            <w:pPr>
              <w:rPr>
                <w:rFonts w:ascii="標楷體" w:eastAsia="標楷體" w:hAnsi="標楷體"/>
              </w:rPr>
            </w:pPr>
            <w:r w:rsidRPr="00D87C45">
              <w:rPr>
                <w:rFonts w:ascii="標楷體" w:eastAsia="標楷體" w:hAnsi="標楷體" w:hint="eastAsia"/>
              </w:rPr>
              <w:t>1.能了解水在生活中的重要性。</w:t>
            </w:r>
          </w:p>
          <w:p w14:paraId="05389031" w14:textId="77777777" w:rsidR="00012C04" w:rsidRPr="00D87C45" w:rsidRDefault="00012C04" w:rsidP="00DE0A00">
            <w:pPr>
              <w:rPr>
                <w:rFonts w:ascii="標楷體" w:eastAsia="標楷體" w:hAnsi="標楷體"/>
              </w:rPr>
            </w:pPr>
            <w:r w:rsidRPr="00D87C45">
              <w:rPr>
                <w:rFonts w:ascii="標楷體" w:eastAsia="標楷體" w:hAnsi="標楷體" w:hint="eastAsia"/>
              </w:rPr>
              <w:t>2.能知道洗手時節約用水的方法。</w:t>
            </w:r>
          </w:p>
          <w:p w14:paraId="66005FD8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D87C45">
              <w:rPr>
                <w:rFonts w:ascii="標楷體" w:eastAsia="標楷體" w:hAnsi="標楷體" w:hint="eastAsia"/>
              </w:rPr>
              <w:t>3.能知道在家中可實踐的省水行為。</w:t>
            </w:r>
          </w:p>
        </w:tc>
        <w:tc>
          <w:tcPr>
            <w:tcW w:w="1276" w:type="dxa"/>
            <w:vMerge w:val="restart"/>
          </w:tcPr>
          <w:p w14:paraId="3769DC94" w14:textId="77777777" w:rsidR="00012C04" w:rsidRPr="00D87C45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87C45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733FDDF3" w14:textId="77777777" w:rsidR="00012C04" w:rsidRPr="00D87C45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87C45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  <w:p w14:paraId="7432985A" w14:textId="77777777" w:rsidR="00012C04" w:rsidRPr="00BE3DFC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D87C45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012C04" w:rsidRPr="00BE3DFC" w14:paraId="174C5865" w14:textId="77777777" w:rsidTr="00012C04">
        <w:tc>
          <w:tcPr>
            <w:tcW w:w="699" w:type="dxa"/>
            <w:vMerge/>
          </w:tcPr>
          <w:p w14:paraId="605B6AF9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2E23B55D" w14:textId="77777777" w:rsidR="00012C04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1656" w:type="dxa"/>
          </w:tcPr>
          <w:p w14:paraId="2AF181A2" w14:textId="77777777" w:rsidR="00012C04" w:rsidRDefault="00012C04" w:rsidP="00DE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315" w:type="dxa"/>
            <w:vMerge/>
          </w:tcPr>
          <w:p w14:paraId="0E06FD52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3D30E19F" w14:textId="77777777" w:rsidR="00012C04" w:rsidRPr="00BE3DFC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</w:tr>
    </w:tbl>
    <w:p w14:paraId="66E7E70B" w14:textId="763A8330" w:rsidR="00012C04" w:rsidRDefault="00012C04" w:rsidP="00012C04">
      <w:pPr>
        <w:rPr>
          <w:rFonts w:ascii="標楷體" w:eastAsia="標楷體" w:hAnsi="標楷體" w:cs="標楷體"/>
        </w:rPr>
      </w:pPr>
    </w:p>
    <w:p w14:paraId="3DC7BBC1" w14:textId="327AA392" w:rsidR="00012C04" w:rsidRDefault="00012C04" w:rsidP="00012C04">
      <w:pPr>
        <w:rPr>
          <w:rFonts w:ascii="標楷體" w:eastAsia="標楷體" w:hAnsi="標楷體" w:cs="標楷體"/>
        </w:rPr>
      </w:pPr>
    </w:p>
    <w:p w14:paraId="25E1E451" w14:textId="6600CDD1" w:rsidR="00012C04" w:rsidRDefault="00012C04" w:rsidP="00012C04">
      <w:pPr>
        <w:rPr>
          <w:rFonts w:ascii="標楷體" w:eastAsia="標楷體" w:hAnsi="標楷體" w:cs="標楷體"/>
        </w:rPr>
      </w:pPr>
    </w:p>
    <w:p w14:paraId="47E4B553" w14:textId="2C0D084C" w:rsidR="00012C04" w:rsidRDefault="00012C04" w:rsidP="00012C04">
      <w:pPr>
        <w:rPr>
          <w:rFonts w:ascii="標楷體" w:eastAsia="標楷體" w:hAnsi="標楷體" w:cs="標楷體"/>
        </w:rPr>
      </w:pPr>
    </w:p>
    <w:p w14:paraId="0B04089B" w14:textId="77777777" w:rsidR="00012C04" w:rsidRPr="00BE3DFC" w:rsidRDefault="00012C04" w:rsidP="00012C04">
      <w:pPr>
        <w:rPr>
          <w:rFonts w:ascii="標楷體" w:eastAsia="標楷體" w:hAnsi="標楷體" w:cs="標楷體" w:hint="eastAsia"/>
        </w:rPr>
      </w:pPr>
    </w:p>
    <w:p w14:paraId="69976E5B" w14:textId="77777777" w:rsidR="00012C04" w:rsidRPr="00BE3DFC" w:rsidRDefault="00012C04" w:rsidP="00012C04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新屋國小112學年度二年級生活課程主題統整表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99"/>
        <w:gridCol w:w="1539"/>
        <w:gridCol w:w="1656"/>
        <w:gridCol w:w="5315"/>
        <w:gridCol w:w="1276"/>
      </w:tblGrid>
      <w:tr w:rsidR="00012C04" w:rsidRPr="00BE3DFC" w14:paraId="24679E68" w14:textId="77777777" w:rsidTr="00012C04">
        <w:tc>
          <w:tcPr>
            <w:tcW w:w="699" w:type="dxa"/>
          </w:tcPr>
          <w:p w14:paraId="71717F55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539" w:type="dxa"/>
          </w:tcPr>
          <w:p w14:paraId="2A2EDDC3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1656" w:type="dxa"/>
          </w:tcPr>
          <w:p w14:paraId="62FE3B4F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5315" w:type="dxa"/>
          </w:tcPr>
          <w:p w14:paraId="4E362BC0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276" w:type="dxa"/>
          </w:tcPr>
          <w:p w14:paraId="0F394DBA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012C04" w:rsidRPr="00BE3DFC" w14:paraId="3FDDE343" w14:textId="77777777" w:rsidTr="00012C04">
        <w:trPr>
          <w:trHeight w:val="1616"/>
        </w:trPr>
        <w:tc>
          <w:tcPr>
            <w:tcW w:w="699" w:type="dxa"/>
            <w:vMerge w:val="restart"/>
          </w:tcPr>
          <w:p w14:paraId="3634BA59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泡泡真有趣</w:t>
            </w:r>
          </w:p>
        </w:tc>
        <w:tc>
          <w:tcPr>
            <w:tcW w:w="1539" w:type="dxa"/>
          </w:tcPr>
          <w:p w14:paraId="1FDDB583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-神奇的泡泡</w:t>
            </w:r>
          </w:p>
          <w:p w14:paraId="17891984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-泡泡派對</w:t>
            </w:r>
          </w:p>
        </w:tc>
        <w:tc>
          <w:tcPr>
            <w:tcW w:w="1656" w:type="dxa"/>
          </w:tcPr>
          <w:p w14:paraId="01A495E7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Magical Bubble</w:t>
            </w:r>
          </w:p>
        </w:tc>
        <w:tc>
          <w:tcPr>
            <w:tcW w:w="5315" w:type="dxa"/>
            <w:vMerge w:val="restart"/>
          </w:tcPr>
          <w:p w14:paraId="22177432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1.能知道吹出大泡泡的方法。</w:t>
            </w:r>
          </w:p>
          <w:p w14:paraId="78D15B42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2.能知道一次吹出很多泡泡的方法。</w:t>
            </w:r>
          </w:p>
          <w:p w14:paraId="12A6E80E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3.能運用肢體表現出泡泡樣子。</w:t>
            </w:r>
          </w:p>
          <w:p w14:paraId="282120B4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4.能探索泡泡水的其他用途。</w:t>
            </w:r>
          </w:p>
        </w:tc>
        <w:tc>
          <w:tcPr>
            <w:tcW w:w="1276" w:type="dxa"/>
            <w:vMerge w:val="restart"/>
          </w:tcPr>
          <w:p w14:paraId="19F05509" w14:textId="77777777" w:rsidR="00012C04" w:rsidRPr="00BE3DFC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33FB043A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012C04" w:rsidRPr="00BE3DFC" w14:paraId="79C24400" w14:textId="77777777" w:rsidTr="00012C04">
        <w:tc>
          <w:tcPr>
            <w:tcW w:w="699" w:type="dxa"/>
            <w:vMerge/>
          </w:tcPr>
          <w:p w14:paraId="3E64520A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29AC152A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1656" w:type="dxa"/>
          </w:tcPr>
          <w:p w14:paraId="49B4A354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315" w:type="dxa"/>
            <w:vMerge/>
          </w:tcPr>
          <w:p w14:paraId="31EABAC3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150B9E3D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2C04" w:rsidRPr="00BE3DFC" w14:paraId="61745216" w14:textId="77777777" w:rsidTr="00012C04">
        <w:tc>
          <w:tcPr>
            <w:tcW w:w="699" w:type="dxa"/>
            <w:vMerge w:val="restart"/>
          </w:tcPr>
          <w:p w14:paraId="2CB7BCE5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減塑大作戰</w:t>
            </w:r>
          </w:p>
        </w:tc>
        <w:tc>
          <w:tcPr>
            <w:tcW w:w="1539" w:type="dxa"/>
          </w:tcPr>
          <w:p w14:paraId="1FD671A3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-塑膠垃圾</w:t>
            </w:r>
          </w:p>
          <w:p w14:paraId="00D248E5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-減塑小達人</w:t>
            </w:r>
          </w:p>
        </w:tc>
        <w:tc>
          <w:tcPr>
            <w:tcW w:w="1656" w:type="dxa"/>
          </w:tcPr>
          <w:p w14:paraId="1E432208" w14:textId="77777777" w:rsidR="00012C04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Little</w:t>
            </w:r>
            <w:r w:rsidRPr="00BE3DFC">
              <w:rPr>
                <w:rFonts w:ascii="標楷體" w:eastAsia="標楷體" w:hAnsi="標楷體" w:hint="eastAsia"/>
              </w:rPr>
              <w:t xml:space="preserve"> </w:t>
            </w:r>
            <w:r w:rsidRPr="00BE3DFC">
              <w:rPr>
                <w:rFonts w:ascii="標楷體" w:eastAsia="標楷體" w:hAnsi="標楷體"/>
              </w:rPr>
              <w:t>Plastic Reduction Expert</w:t>
            </w:r>
          </w:p>
        </w:tc>
        <w:tc>
          <w:tcPr>
            <w:tcW w:w="5315" w:type="dxa"/>
            <w:vMerge w:val="restart"/>
          </w:tcPr>
          <w:p w14:paraId="107D4029" w14:textId="77777777" w:rsidR="00012C04" w:rsidRPr="00BE3DFC" w:rsidRDefault="00012C04" w:rsidP="00DE0A0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1.能分辨生活中的塑膠類品。</w:t>
            </w:r>
          </w:p>
          <w:p w14:paraId="30132D2A" w14:textId="77777777" w:rsidR="00012C04" w:rsidRPr="00BE3DFC" w:rsidRDefault="00012C04" w:rsidP="00DE0A00">
            <w:pPr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2.能了解塑膠垃圾對生活造成的影響。</w:t>
            </w:r>
          </w:p>
          <w:p w14:paraId="6AB8724B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3.能和同學討論減塑行動。</w:t>
            </w:r>
          </w:p>
        </w:tc>
        <w:tc>
          <w:tcPr>
            <w:tcW w:w="1276" w:type="dxa"/>
            <w:vMerge w:val="restart"/>
          </w:tcPr>
          <w:p w14:paraId="41059B1F" w14:textId="77777777" w:rsidR="00012C04" w:rsidRPr="00BE3DFC" w:rsidRDefault="00012C04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0F1CDDC4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012C04" w:rsidRPr="00BE3DFC" w14:paraId="79B34877" w14:textId="77777777" w:rsidTr="00012C04">
        <w:tc>
          <w:tcPr>
            <w:tcW w:w="699" w:type="dxa"/>
            <w:vMerge/>
          </w:tcPr>
          <w:p w14:paraId="467E0470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14:paraId="6B7D0C7C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1656" w:type="dxa"/>
          </w:tcPr>
          <w:p w14:paraId="3754DC0C" w14:textId="77777777" w:rsidR="00012C04" w:rsidRDefault="00012C04" w:rsidP="00DE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E3DF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315" w:type="dxa"/>
            <w:vMerge/>
          </w:tcPr>
          <w:p w14:paraId="4D8A7A85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548B2911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2C04" w:rsidRPr="00BE3DFC" w14:paraId="106D0878" w14:textId="77777777" w:rsidTr="00012C04">
        <w:trPr>
          <w:trHeight w:val="1080"/>
        </w:trPr>
        <w:tc>
          <w:tcPr>
            <w:tcW w:w="699" w:type="dxa"/>
          </w:tcPr>
          <w:p w14:paraId="6DEFEE85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米食大集合</w:t>
            </w:r>
          </w:p>
        </w:tc>
        <w:tc>
          <w:tcPr>
            <w:tcW w:w="1539" w:type="dxa"/>
          </w:tcPr>
          <w:p w14:paraId="289E56BC" w14:textId="77777777" w:rsidR="00012C04" w:rsidRDefault="00012C04" w:rsidP="00DE0A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-好吃的米飯</w:t>
            </w:r>
          </w:p>
          <w:p w14:paraId="5D722BDC" w14:textId="77777777" w:rsidR="00012C04" w:rsidRDefault="00012C04" w:rsidP="00DE0A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-米食分享會</w:t>
            </w:r>
          </w:p>
          <w:p w14:paraId="00096E4B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-米食創意家</w:t>
            </w:r>
          </w:p>
        </w:tc>
        <w:tc>
          <w:tcPr>
            <w:tcW w:w="1656" w:type="dxa"/>
          </w:tcPr>
          <w:p w14:paraId="04D8DEC9" w14:textId="77777777" w:rsidR="00012C04" w:rsidRDefault="00012C04" w:rsidP="00DE0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  <w:r w:rsidRPr="00423FA8">
              <w:rPr>
                <w:rFonts w:ascii="標楷體" w:eastAsia="標楷體" w:hAnsi="標楷體"/>
              </w:rPr>
              <w:t>elicious rice</w:t>
            </w:r>
          </w:p>
        </w:tc>
        <w:tc>
          <w:tcPr>
            <w:tcW w:w="5315" w:type="dxa"/>
          </w:tcPr>
          <w:p w14:paraId="0EE76698" w14:textId="77777777" w:rsidR="00012C04" w:rsidRDefault="00012C04" w:rsidP="00DE0A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1.能知道米飯是營養午餐中常見的主食。</w:t>
            </w:r>
          </w:p>
          <w:p w14:paraId="5E577E5F" w14:textId="77777777" w:rsidR="00012C04" w:rsidRPr="00BE3DFC" w:rsidRDefault="00012C04" w:rsidP="00DE0A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2.能分享自己吃過的飯食餐點。</w:t>
            </w:r>
          </w:p>
        </w:tc>
        <w:tc>
          <w:tcPr>
            <w:tcW w:w="1276" w:type="dxa"/>
          </w:tcPr>
          <w:p w14:paraId="5D97F026" w14:textId="77777777" w:rsidR="00012C04" w:rsidRPr="008C7CB1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實作評量</w:t>
            </w:r>
          </w:p>
          <w:p w14:paraId="28E4D02D" w14:textId="77777777" w:rsidR="00012C04" w:rsidRPr="008C7CB1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觀察評量</w:t>
            </w:r>
          </w:p>
          <w:p w14:paraId="6D13172D" w14:textId="77777777" w:rsidR="00012C04" w:rsidRPr="00BE3DFC" w:rsidRDefault="00012C04" w:rsidP="00DE0A00">
            <w:pPr>
              <w:jc w:val="center"/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發表</w:t>
            </w:r>
          </w:p>
        </w:tc>
      </w:tr>
    </w:tbl>
    <w:p w14:paraId="3F51E103" w14:textId="77777777" w:rsidR="002028AC" w:rsidRPr="00012C04" w:rsidRDefault="002028AC" w:rsidP="00012C04"/>
    <w:sectPr w:rsidR="002028AC" w:rsidRPr="00012C04" w:rsidSect="00E72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511B" w14:textId="77777777" w:rsidR="00111C31" w:rsidRDefault="00111C31" w:rsidP="00012C04">
      <w:r>
        <w:separator/>
      </w:r>
    </w:p>
  </w:endnote>
  <w:endnote w:type="continuationSeparator" w:id="0">
    <w:p w14:paraId="5BDC41ED" w14:textId="77777777" w:rsidR="00111C31" w:rsidRDefault="00111C31" w:rsidP="000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C473" w14:textId="77777777" w:rsidR="00111C31" w:rsidRDefault="00111C31" w:rsidP="00012C04">
      <w:r>
        <w:separator/>
      </w:r>
    </w:p>
  </w:footnote>
  <w:footnote w:type="continuationSeparator" w:id="0">
    <w:p w14:paraId="23745F3B" w14:textId="77777777" w:rsidR="00111C31" w:rsidRDefault="00111C31" w:rsidP="0001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8"/>
    <w:rsid w:val="00012C04"/>
    <w:rsid w:val="00111C31"/>
    <w:rsid w:val="002028AC"/>
    <w:rsid w:val="00E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ADB0D"/>
  <w15:chartTrackingRefBased/>
  <w15:docId w15:val="{5B26FC6C-C9F9-41CE-A9FF-9E52412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4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4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C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C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2023-08-28T10:19:00Z</cp:lastPrinted>
  <dcterms:created xsi:type="dcterms:W3CDTF">2023-08-29T02:09:00Z</dcterms:created>
  <dcterms:modified xsi:type="dcterms:W3CDTF">2023-08-29T02:09:00Z</dcterms:modified>
</cp:coreProperties>
</file>