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50BE" w14:textId="3CFF19EC" w:rsidR="00E10D29" w:rsidRPr="00B77EB4" w:rsidRDefault="00616F98" w:rsidP="00616F9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e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等公務園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+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學習平</w:t>
      </w:r>
      <w:proofErr w:type="gramStart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「轉型正義」數位課程連結一覽表</w:t>
      </w:r>
    </w:p>
    <w:p w14:paraId="189B2FE2" w14:textId="0F2F2EB8" w:rsidR="00423488" w:rsidRPr="003325BF" w:rsidRDefault="00423488" w:rsidP="00423488">
      <w:pPr>
        <w:ind w:right="960"/>
        <w:rPr>
          <w:rFonts w:ascii="Times New Roman" w:eastAsia="標楷體" w:hAnsi="Times New Roman" w:cs="Times New Roman"/>
        </w:rPr>
      </w:pPr>
      <w:r w:rsidRPr="003325BF">
        <w:rPr>
          <w:rFonts w:ascii="Times New Roman" w:eastAsia="標楷體" w:hAnsi="Times New Roman" w:cs="Times New Roman"/>
        </w:rPr>
        <w:t xml:space="preserve">    </w:t>
      </w:r>
      <w:r w:rsidR="000B341A"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              </w:t>
      </w:r>
      <w:r w:rsidRPr="003325BF">
        <w:rPr>
          <w:rFonts w:ascii="Times New Roman" w:eastAsia="標楷體" w:hAnsi="Times New Roman" w:cs="Times New Roman"/>
        </w:rPr>
        <w:t>112</w:t>
      </w:r>
      <w:r w:rsidRPr="003325BF">
        <w:rPr>
          <w:rFonts w:ascii="Times New Roman" w:eastAsia="標楷體" w:hAnsi="Times New Roman" w:cs="Times New Roman"/>
        </w:rPr>
        <w:t>年</w:t>
      </w:r>
      <w:r w:rsidRPr="003325BF">
        <w:rPr>
          <w:rFonts w:ascii="Times New Roman" w:eastAsia="標楷體" w:hAnsi="Times New Roman" w:cs="Times New Roman"/>
        </w:rPr>
        <w:t>7</w:t>
      </w:r>
      <w:r w:rsidRPr="003325BF">
        <w:rPr>
          <w:rFonts w:ascii="Times New Roman" w:eastAsia="標楷體" w:hAnsi="Times New Roman" w:cs="Times New Roman"/>
        </w:rPr>
        <w:t>月</w:t>
      </w:r>
      <w:r w:rsidRPr="003325BF">
        <w:rPr>
          <w:rFonts w:ascii="Times New Roman" w:eastAsia="標楷體" w:hAnsi="Times New Roman" w:cs="Times New Roman"/>
        </w:rPr>
        <w:t>16</w:t>
      </w:r>
      <w:r w:rsidRPr="003325BF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3466" w:type="dxa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11340"/>
      </w:tblGrid>
      <w:tr w:rsidR="003637AD" w:rsidRPr="003325BF" w14:paraId="3E7679BE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C84EEA" w14:textId="1E5A0BDA" w:rsidR="003637AD" w:rsidRPr="00495F94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511DC8" w14:textId="26A463E2" w:rsidR="003637AD" w:rsidRPr="00545139" w:rsidRDefault="00414353" w:rsidP="003637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4F886423" w14:textId="49B48B4E" w:rsidR="003637AD" w:rsidRPr="00545139" w:rsidRDefault="003637AD" w:rsidP="00616F98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戰後臺灣的威權統治與白色恐怖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—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兼論非典型政治監獄</w:t>
            </w:r>
          </w:p>
        </w:tc>
      </w:tr>
      <w:tr w:rsidR="003637AD" w:rsidRPr="003325BF" w14:paraId="5CAA98B4" w14:textId="77777777" w:rsidTr="00A34DB6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18271" w14:textId="77777777" w:rsidR="003637AD" w:rsidRPr="00495F94" w:rsidRDefault="003637AD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DCE81D" w14:textId="7CF356E8" w:rsidR="003637AD" w:rsidRPr="00545139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22626C9" w14:textId="5643F41C" w:rsidR="003637AD" w:rsidRPr="00545139" w:rsidRDefault="00837649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" w:history="1">
              <w:r w:rsidR="003637AD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https://elearn.hrd.gov.tw/mooc/course_share.php?code=8776c8a8578df286556ca5ee0689b700</w:t>
              </w:r>
            </w:hyperlink>
          </w:p>
        </w:tc>
      </w:tr>
      <w:tr w:rsidR="00414353" w:rsidRPr="003325BF" w14:paraId="7C042191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F6B1F" w14:textId="7F85708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9E7931" w14:textId="3F5897C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78CD6E0F" w14:textId="28D93C75" w:rsidR="00414353" w:rsidRPr="00545139" w:rsidRDefault="00285312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戰後臺灣白色恐怖與人權侵害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以偵訊、審判及核覆為中心</w:t>
            </w:r>
          </w:p>
        </w:tc>
      </w:tr>
      <w:tr w:rsidR="00414353" w:rsidRPr="003325BF" w14:paraId="42EB903E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A3FD3F" w14:textId="63CE266A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A0CFFB" w14:textId="44C3D24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3371349" w14:textId="267C3E32" w:rsidR="00414353" w:rsidRPr="00545139" w:rsidRDefault="00837649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5" w:history="1">
              <w:r w:rsidR="00427AA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https://elearn.hrd.gov.tw/mooc/course_share.php?code=4f1df12a6a61b88e3a3505823573b084</w:t>
              </w:r>
            </w:hyperlink>
          </w:p>
        </w:tc>
      </w:tr>
      <w:tr w:rsidR="00414353" w:rsidRPr="003325BF" w14:paraId="1EE845B7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E4E670" w14:textId="3D3BC091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1EF86D" w14:textId="41612AA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46918C7" w14:textId="17822F1D" w:rsidR="00414353" w:rsidRPr="00545139" w:rsidRDefault="00F21838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威權統治時期之政治刑法與轉型正義</w:t>
            </w:r>
          </w:p>
        </w:tc>
      </w:tr>
      <w:tr w:rsidR="00414353" w:rsidRPr="003325BF" w14:paraId="1E822CA5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EA55F6" w14:textId="23AF4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337B45" w14:textId="47ADB57C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3F08DF0" w14:textId="01E0F3E3" w:rsidR="00414353" w:rsidRPr="00545139" w:rsidRDefault="00837649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6" w:history="1">
              <w:r w:rsidR="00F21838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https://elearn.hrd.gov.tw/mooc/course_share.php?code=afb92afa322e10837300c8b9c32eadf2</w:t>
              </w:r>
            </w:hyperlink>
          </w:p>
        </w:tc>
      </w:tr>
      <w:tr w:rsidR="00414353" w:rsidRPr="003325BF" w14:paraId="3D2C12F8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A1B0DB" w14:textId="38575185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A16A96" w14:textId="709BEE43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20AA36C" w14:textId="64609C0E" w:rsidR="00414353" w:rsidRPr="00545139" w:rsidRDefault="001E5D1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人權與兩公約講座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國家人權議題與發展</w:t>
            </w:r>
          </w:p>
        </w:tc>
      </w:tr>
      <w:tr w:rsidR="00414353" w:rsidRPr="003325BF" w14:paraId="1CE1CF14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78E09C" w14:textId="118C312F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E4201B" w14:textId="2910869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0C4DB9E9" w14:textId="01E6C642" w:rsidR="00414353" w:rsidRPr="00545139" w:rsidRDefault="00837649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="001E5D16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https://elearn.hrd.gov.tw/mooc/course_share.php?code=c9619698750e21763042aa6237fb0bf9</w:t>
              </w:r>
            </w:hyperlink>
          </w:p>
        </w:tc>
      </w:tr>
      <w:tr w:rsidR="00414353" w:rsidRPr="003325BF" w14:paraId="0615B61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7DD1F" w14:textId="08DF22C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9B1BF8" w14:textId="6E6B08E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7FAA842" w14:textId="0A2E77DC" w:rsidR="00414353" w:rsidRPr="00545139" w:rsidRDefault="002F44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如何面對威權時代的加害人？各國實踐經驗的初步觀察</w:t>
            </w:r>
          </w:p>
        </w:tc>
      </w:tr>
      <w:tr w:rsidR="00414353" w:rsidRPr="003325BF" w14:paraId="099D3C60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5E303" w14:textId="38C3C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C2A4C" w14:textId="1B40F2B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482D11D" w14:textId="30F19A0F" w:rsidR="00414353" w:rsidRPr="00545139" w:rsidRDefault="00837649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="002F446E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https://elearn.hrd.gov.tw/mooc/course_share.php?code=bf6e2c279f37f424bb7ef3ec1ac21313</w:t>
              </w:r>
            </w:hyperlink>
          </w:p>
        </w:tc>
      </w:tr>
      <w:tr w:rsidR="00414353" w:rsidRPr="003325BF" w14:paraId="2934C98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B3A5AC" w14:textId="6BFFC3B4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A8D4CC" w14:textId="75DCAE9A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22E79466" w14:textId="69FC413C" w:rsidR="00414353" w:rsidRPr="00545139" w:rsidRDefault="0065490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國家人權博物館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人權與臺灣民主發展的歷史刻痕</w:t>
            </w:r>
          </w:p>
        </w:tc>
      </w:tr>
      <w:tr w:rsidR="00414353" w:rsidRPr="003325BF" w14:paraId="2C4D693A" w14:textId="77777777" w:rsidTr="001D2021">
        <w:tc>
          <w:tcPr>
            <w:tcW w:w="850" w:type="dxa"/>
            <w:vAlign w:val="center"/>
          </w:tcPr>
          <w:p w14:paraId="14F56FC3" w14:textId="43B413B2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1523FC" w14:textId="2E234B5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vAlign w:val="center"/>
          </w:tcPr>
          <w:p w14:paraId="26CD47EF" w14:textId="2638B5BF" w:rsidR="00414353" w:rsidRPr="00545139" w:rsidRDefault="00837649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65490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https://elearn.hrd.gov.tw/mooc/course_share.php?code=fe9f8dbd2b687e7a2e34711737a9c4e8</w:t>
              </w:r>
            </w:hyperlink>
          </w:p>
        </w:tc>
      </w:tr>
    </w:tbl>
    <w:p w14:paraId="79A66525" w14:textId="77777777" w:rsidR="00611087" w:rsidRPr="003325BF" w:rsidRDefault="00611087" w:rsidP="00616F98">
      <w:pPr>
        <w:rPr>
          <w:rFonts w:ascii="Times New Roman" w:eastAsia="標楷體" w:hAnsi="Times New Roman" w:cs="Times New Roman"/>
        </w:rPr>
      </w:pPr>
    </w:p>
    <w:sectPr w:rsidR="00611087" w:rsidRPr="003325BF" w:rsidSect="00A34DB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5C"/>
    <w:rsid w:val="000B341A"/>
    <w:rsid w:val="001D2021"/>
    <w:rsid w:val="001E5D16"/>
    <w:rsid w:val="00285312"/>
    <w:rsid w:val="002F0642"/>
    <w:rsid w:val="002F446E"/>
    <w:rsid w:val="003325BF"/>
    <w:rsid w:val="003637AD"/>
    <w:rsid w:val="00372714"/>
    <w:rsid w:val="003F2588"/>
    <w:rsid w:val="00414353"/>
    <w:rsid w:val="00423488"/>
    <w:rsid w:val="00427AAA"/>
    <w:rsid w:val="00495F94"/>
    <w:rsid w:val="0051103D"/>
    <w:rsid w:val="00545139"/>
    <w:rsid w:val="005E41C3"/>
    <w:rsid w:val="00611087"/>
    <w:rsid w:val="00616F98"/>
    <w:rsid w:val="0065490A"/>
    <w:rsid w:val="0066125C"/>
    <w:rsid w:val="006F3193"/>
    <w:rsid w:val="00727ECC"/>
    <w:rsid w:val="00784E04"/>
    <w:rsid w:val="00837649"/>
    <w:rsid w:val="00A34DB6"/>
    <w:rsid w:val="00B77EB4"/>
    <w:rsid w:val="00C03DAE"/>
    <w:rsid w:val="00D20D1B"/>
    <w:rsid w:val="00DF03A7"/>
    <w:rsid w:val="00E070CB"/>
    <w:rsid w:val="00E10D29"/>
    <w:rsid w:val="00E62511"/>
    <w:rsid w:val="00F21838"/>
    <w:rsid w:val="00F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8BF9"/>
  <w15:chartTrackingRefBased/>
  <w15:docId w15:val="{D6C3C1C8-B228-4692-863E-D097501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1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mooc/course_share.php?code=bf6e2c279f37f424bb7ef3ec1ac21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hrd.gov.tw/mooc/course_share.php?code=c9619698750e21763042aa6237fb0bf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hrd.gov.tw/mooc/course_share.php?code=afb92afa322e10837300c8b9c32eadf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hrd.gov.tw/mooc/course_share.php?code=4f1df12a6a61b88e3a3505823573b0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hrd.gov.tw/mooc/course_share.php?code=8776c8a8578df286556ca5ee0689b700" TargetMode="External"/><Relationship Id="rId9" Type="http://schemas.openxmlformats.org/officeDocument/2006/relationships/hyperlink" Target="https://elearn.hrd.gov.tw/mooc/course_share.php?code=fe9f8dbd2b687e7a2e34711737a9c4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張展嘉</dc:creator>
  <cp:keywords/>
  <dc:description/>
  <cp:lastModifiedBy>user</cp:lastModifiedBy>
  <cp:revision>2</cp:revision>
  <dcterms:created xsi:type="dcterms:W3CDTF">2023-07-19T06:04:00Z</dcterms:created>
  <dcterms:modified xsi:type="dcterms:W3CDTF">2023-07-19T06:04:00Z</dcterms:modified>
</cp:coreProperties>
</file>