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9F7" w14:textId="77777777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2</w:t>
      </w:r>
      <w:proofErr w:type="gramEnd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Pr="00813B3A" w:rsidRDefault="00291219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 w:cs="標楷體"/>
          <w:kern w:val="0"/>
          <w:sz w:val="28"/>
          <w:szCs w:val="28"/>
        </w:rPr>
        <w:t>貳</w:t>
      </w:r>
      <w:r w:rsidRPr="00813B3A"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 w:rsidRPr="00813B3A"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Pr="00813B3A"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48350676" w:rsidR="0055201E" w:rsidRPr="00EA1694" w:rsidRDefault="00291219" w:rsidP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</w:rPr>
      </w:pPr>
      <w:r w:rsidRPr="004F2EB7">
        <w:rPr>
          <w:rFonts w:ascii="標楷體" w:eastAsia="標楷體" w:hAnsi="標楷體"/>
          <w:color w:val="FF0000"/>
          <w:sz w:val="28"/>
          <w:szCs w:val="28"/>
        </w:rPr>
        <w:t xml:space="preserve">    </w:t>
      </w:r>
      <w:r w:rsidR="00813B3A" w:rsidRPr="00EA1694">
        <w:rPr>
          <w:rFonts w:ascii="標楷體" w:eastAsia="標楷體" w:hAnsi="標楷體" w:hint="eastAsia"/>
          <w:sz w:val="28"/>
          <w:szCs w:val="28"/>
        </w:rPr>
        <w:t>桃園市</w:t>
      </w:r>
      <w:r w:rsidR="00813B3A" w:rsidRPr="00EA1694">
        <w:rPr>
          <w:rFonts w:ascii="標楷體" w:eastAsia="標楷體" w:hAnsi="標楷體" w:hint="eastAsia"/>
          <w:sz w:val="28"/>
        </w:rPr>
        <w:t>戶外</w:t>
      </w:r>
      <w:r w:rsidRPr="00EA1694">
        <w:rPr>
          <w:rFonts w:ascii="標楷體" w:eastAsia="標楷體" w:hAnsi="標楷體"/>
          <w:sz w:val="28"/>
        </w:rPr>
        <w:t>教育-</w:t>
      </w:r>
      <w:r w:rsidR="00813B3A" w:rsidRPr="00EA1694">
        <w:rPr>
          <w:rFonts w:ascii="標楷體" w:eastAsia="標楷體" w:hAnsi="標楷體" w:hint="eastAsia"/>
          <w:sz w:val="28"/>
        </w:rPr>
        <w:t>讓知識走出書本，讓能力走進生活。</w:t>
      </w:r>
    </w:p>
    <w:p w14:paraId="6224E952" w14:textId="77777777" w:rsidR="0055201E" w:rsidRPr="00EA1694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E2079BD" w14:textId="77777777" w:rsidR="00813B3A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肆、主題摘要</w:t>
      </w:r>
    </w:p>
    <w:p w14:paraId="4F10E88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    戶外教育是泛指「走出課室外」的學習，包括校園角落、社區部落、</w:t>
      </w:r>
    </w:p>
    <w:p w14:paraId="18099B1E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社教機構、特色場館、休閒場所、山林溪流、海洋水域、自然探索、社會</w:t>
      </w:r>
    </w:p>
    <w:p w14:paraId="64658BB9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踏查、文化交流等之體驗學習。</w:t>
      </w:r>
      <w:proofErr w:type="gramStart"/>
      <w:r w:rsidRPr="00EA1694">
        <w:rPr>
          <w:rFonts w:ascii="標楷體" w:eastAsia="標楷體" w:hAnsi="標楷體" w:hint="eastAsia"/>
          <w:sz w:val="28"/>
          <w:szCs w:val="28"/>
        </w:rPr>
        <w:t>透過走讀</w:t>
      </w:r>
      <w:proofErr w:type="gramEnd"/>
      <w:r w:rsidRPr="00EA1694">
        <w:rPr>
          <w:rFonts w:ascii="標楷體" w:eastAsia="標楷體" w:hAnsi="標楷體" w:hint="eastAsia"/>
          <w:sz w:val="28"/>
          <w:szCs w:val="28"/>
        </w:rPr>
        <w:t>、操作、觀察、探索、互動、反</w:t>
      </w:r>
    </w:p>
    <w:p w14:paraId="1ECFE925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思等歷程，結合五感體驗的融合學習，讓學習更貼近學習者的生活經驗。</w:t>
      </w:r>
    </w:p>
    <w:p w14:paraId="6186EA33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好奇是孩子的天性，探索是生命的本能；戶外教育提供真實情境的體驗，</w:t>
      </w:r>
    </w:p>
    <w:p w14:paraId="68134700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創造有意義的學習機會，喚起學習的渴望和喜悅，增進求真、友善、美感</w:t>
      </w:r>
    </w:p>
    <w:p w14:paraId="4008F5A6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的多元學習價值，並營造萬物可為師、處處可學習的學習氣氛，進而創造</w:t>
      </w:r>
    </w:p>
    <w:p w14:paraId="40AD5F5C" w14:textId="2A0ABFEC" w:rsidR="00EB5F78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支持戶外學習的環境。</w:t>
      </w:r>
    </w:p>
    <w:p w14:paraId="4F21626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0AC4A7E" w14:textId="77777777" w:rsidR="0055201E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10A89D9" w:rsidR="0055201E" w:rsidRPr="00EA1694" w:rsidRDefault="00EF2B37">
      <w:pPr>
        <w:pStyle w:val="Textbody"/>
        <w:spacing w:line="400" w:lineRule="exact"/>
        <w:ind w:firstLine="560"/>
        <w:jc w:val="both"/>
      </w:pPr>
      <w:hyperlink r:id="rId7" w:history="1">
        <w:r w:rsidR="00813B3A" w:rsidRPr="00EA1694">
          <w:rPr>
            <w:rStyle w:val="a7"/>
            <w:rFonts w:ascii="標楷體" w:eastAsia="標楷體" w:hAnsi="標楷體"/>
            <w:color w:val="auto"/>
            <w:sz w:val="28"/>
          </w:rPr>
          <w:t>http://sthesis.erdc.tyc.edu.tw/SthesisWeb/</w:t>
        </w:r>
      </w:hyperlink>
      <w:r w:rsidR="00813B3A" w:rsidRPr="00EA1694">
        <w:rPr>
          <w:rFonts w:ascii="標楷體" w:eastAsia="標楷體" w:hAnsi="標楷體" w:hint="eastAsia"/>
          <w:sz w:val="28"/>
        </w:rPr>
        <w:t>。</w:t>
      </w:r>
    </w:p>
    <w:p w14:paraId="5BD99BC2" w14:textId="77777777" w:rsidR="0055201E" w:rsidRPr="00EA1694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，將全部探討研究的歷程及內容製作成專題報告，內容可同時呈現文字、圖片、聲音或影片，所以各隊</w:t>
      </w:r>
      <w:r w:rsidRPr="00EA1694">
        <w:rPr>
          <w:rFonts w:ascii="標楷體" w:eastAsia="標楷體" w:hAnsi="標楷體"/>
          <w:sz w:val="28"/>
          <w:szCs w:val="28"/>
        </w:rPr>
        <w:lastRenderedPageBreak/>
        <w:t>亦可運用數位影音設備蒐集更多相關的輔助資料，以豐富專題報告的多元呈現，使閱讀者能加深對各隊專題的認識與瞭解。</w:t>
      </w:r>
    </w:p>
    <w:p w14:paraId="6A8D310C" w14:textId="1C6C665B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競賽平</w:t>
      </w:r>
      <w:proofErr w:type="gramStart"/>
      <w:r w:rsidRPr="00EA1694">
        <w:rPr>
          <w:rFonts w:ascii="標楷體" w:eastAsia="標楷體" w:hAnsi="標楷體"/>
          <w:sz w:val="28"/>
          <w:szCs w:val="28"/>
        </w:rPr>
        <w:t>臺</w:t>
      </w:r>
      <w:proofErr w:type="gramEnd"/>
      <w:r w:rsidRPr="00EA1694">
        <w:rPr>
          <w:rFonts w:ascii="標楷體" w:eastAsia="標楷體" w:hAnsi="標楷體"/>
          <w:sz w:val="28"/>
          <w:szCs w:val="28"/>
        </w:rPr>
        <w:t>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EA1694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所有參賽師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生務必參加【專題研究製作要領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指導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】，邀請專家學者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分享精進專題研究之方法及策略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，並錄製成影片，無法現場參與之學生可</w:t>
      </w:r>
      <w:proofErr w:type="gramStart"/>
      <w:r w:rsidR="00886093" w:rsidRPr="00EA1694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="00886093" w:rsidRPr="00EA1694">
        <w:rPr>
          <w:rFonts w:ascii="標楷體" w:eastAsia="標楷體" w:hAnsi="標楷體" w:hint="eastAsia"/>
          <w:sz w:val="28"/>
          <w:szCs w:val="28"/>
        </w:rPr>
        <w:t>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優班總人數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452D0CC6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</w:t>
      </w:r>
      <w:r w:rsidR="00466A6F">
        <w:rPr>
          <w:rFonts w:ascii="標楷體" w:eastAsia="標楷體" w:hAnsi="標楷體"/>
          <w:color w:val="000000"/>
          <w:sz w:val="28"/>
          <w:szCs w:val="28"/>
        </w:rPr>
        <w:t>人，可指導校內多個隊伍，</w:t>
      </w:r>
      <w:proofErr w:type="gramStart"/>
      <w:r w:rsidR="00466A6F">
        <w:rPr>
          <w:rFonts w:ascii="標楷體" w:eastAsia="標楷體" w:hAnsi="標楷體"/>
          <w:color w:val="000000"/>
          <w:sz w:val="28"/>
          <w:szCs w:val="28"/>
        </w:rPr>
        <w:t>惟敘獎</w:t>
      </w:r>
      <w:proofErr w:type="gramEnd"/>
      <w:r w:rsidR="00466A6F">
        <w:rPr>
          <w:rFonts w:ascii="標楷體" w:eastAsia="標楷體" w:hAnsi="標楷體"/>
          <w:color w:val="000000"/>
          <w:sz w:val="28"/>
          <w:szCs w:val="28"/>
        </w:rPr>
        <w:t>時僅擇優敘獎</w:t>
      </w:r>
      <w:r>
        <w:rPr>
          <w:rFonts w:ascii="標楷體" w:eastAsia="標楷體" w:hAnsi="標楷體"/>
          <w:color w:val="000000"/>
          <w:sz w:val="28"/>
          <w:szCs w:val="28"/>
        </w:rPr>
        <w:t>（必須為該校編制內教師、代理教師、代課教師或實習教師）</w:t>
      </w:r>
      <w:r w:rsidR="00466A6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09DC6F24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11月</w:t>
            </w:r>
            <w:r>
              <w:rPr>
                <w:rFonts w:hint="eastAsia"/>
                <w:szCs w:val="23"/>
              </w:rPr>
              <w:t>8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32314C7A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12月</w:t>
            </w:r>
            <w:r w:rsidR="00B65E23">
              <w:rPr>
                <w:rFonts w:hint="eastAsia"/>
                <w:szCs w:val="23"/>
              </w:rPr>
              <w:t>6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073D058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</w:t>
            </w:r>
            <w:r w:rsidR="00291219">
              <w:rPr>
                <w:rFonts w:ascii="標楷體" w:eastAsia="標楷體" w:hAnsi="標楷體"/>
              </w:rPr>
              <w:t>11月2</w:t>
            </w:r>
            <w:r>
              <w:rPr>
                <w:rFonts w:ascii="標楷體" w:eastAsia="標楷體" w:hAnsi="標楷體" w:hint="eastAsia"/>
              </w:rPr>
              <w:t>3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886093" w:rsidRPr="00886093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3227D96A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111年12月</w:t>
            </w:r>
            <w:r w:rsidRPr="00EA1694">
              <w:rPr>
                <w:rFonts w:ascii="標楷體" w:eastAsia="標楷體" w:hAnsi="標楷體" w:hint="eastAsia"/>
              </w:rPr>
              <w:t>7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專題研究製作要領</w:t>
            </w:r>
            <w:r w:rsidR="004A2324" w:rsidRPr="00EA1694">
              <w:rPr>
                <w:rFonts w:ascii="標楷體" w:eastAsia="標楷體" w:hAnsi="標楷體" w:hint="eastAsia"/>
              </w:rPr>
              <w:t>指導</w:t>
            </w:r>
          </w:p>
          <w:p w14:paraId="16CD8D77" w14:textId="324135FB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地點：</w:t>
            </w:r>
            <w:proofErr w:type="gramStart"/>
            <w:r w:rsidR="00886093" w:rsidRPr="00EA1694">
              <w:rPr>
                <w:rFonts w:ascii="標楷體" w:eastAsia="標楷體" w:hAnsi="標楷體" w:hint="eastAsia"/>
              </w:rPr>
              <w:t>線上研習</w:t>
            </w:r>
            <w:proofErr w:type="gramEnd"/>
            <w:r w:rsidR="00886093" w:rsidRPr="00EA1694">
              <w:rPr>
                <w:rFonts w:ascii="標楷體" w:eastAsia="標楷體" w:hAnsi="標楷體" w:hint="eastAsia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27B8426B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26F412BD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6368D6C5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年3月2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698903A0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AF5B49">
              <w:rPr>
                <w:rFonts w:ascii="標楷體" w:eastAsia="標楷體" w:hAnsi="標楷體" w:hint="eastAsia"/>
              </w:rPr>
              <w:t>3前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C399E0E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年4月1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AF5B49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7C603E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</w:t>
            </w:r>
            <w:r w:rsidRPr="00EA1694">
              <w:rPr>
                <w:rFonts w:ascii="標楷體" w:eastAsia="標楷體" w:hAnsi="標楷體" w:hint="eastAsia"/>
              </w:rPr>
              <w:t>2</w:t>
            </w:r>
            <w:r w:rsidRPr="00EA1694">
              <w:rPr>
                <w:rFonts w:ascii="標楷體" w:eastAsia="標楷體" w:hAnsi="標楷體"/>
              </w:rPr>
              <w:t>年4月</w:t>
            </w:r>
            <w:r w:rsidRPr="00EA1694">
              <w:rPr>
                <w:rFonts w:ascii="標楷體" w:eastAsia="標楷體" w:hAnsi="標楷體" w:hint="eastAsia"/>
              </w:rPr>
              <w:t>26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策進會14:00-16:00</w:t>
            </w:r>
          </w:p>
          <w:p w14:paraId="30D6C9B5" w14:textId="04780B6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</w:tbl>
    <w:p w14:paraId="02A82D12" w14:textId="77777777" w:rsidR="0055201E" w:rsidRDefault="0055201E">
      <w:pPr>
        <w:pStyle w:val="Textbody"/>
        <w:autoSpaceDE w:val="0"/>
        <w:spacing w:before="120"/>
        <w:ind w:right="-20"/>
        <w:jc w:val="both"/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準</w:t>
      </w:r>
      <w:proofErr w:type="gramEnd"/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 w:rsidRPr="00466A6F">
        <w:rPr>
          <w:rFonts w:ascii="標楷體" w:eastAsia="標楷體" w:hAnsi="標楷體"/>
          <w:sz w:val="28"/>
          <w:szCs w:val="28"/>
        </w:rPr>
        <w:t>(現場簡報表現25%、學生</w:t>
      </w:r>
      <w:proofErr w:type="gramStart"/>
      <w:r w:rsidRPr="00466A6F">
        <w:rPr>
          <w:rFonts w:ascii="標楷體" w:eastAsia="標楷體" w:hAnsi="標楷體"/>
          <w:sz w:val="28"/>
          <w:szCs w:val="28"/>
        </w:rPr>
        <w:t>詢</w:t>
      </w:r>
      <w:proofErr w:type="gramEnd"/>
      <w:r w:rsidRPr="00466A6F">
        <w:rPr>
          <w:rFonts w:ascii="標楷體" w:eastAsia="標楷體" w:hAnsi="標楷體"/>
          <w:sz w:val="28"/>
          <w:szCs w:val="28"/>
        </w:rPr>
        <w:t>答表現25%、初賽評審分數50%)加總後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口試時間每隊口頭報告10分鐘，評審</w:t>
      </w:r>
      <w:proofErr w:type="gramStart"/>
      <w:r w:rsidRPr="00466A6F"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 w:rsidRPr="00466A6F">
        <w:rPr>
          <w:rFonts w:ascii="標楷體" w:eastAsia="標楷體" w:hAnsi="標楷體"/>
          <w:color w:val="000000"/>
          <w:sz w:val="28"/>
          <w:szCs w:val="28"/>
        </w:rPr>
        <w:t>答10分鐘。口頭報告與評審</w:t>
      </w:r>
      <w:proofErr w:type="gramStart"/>
      <w:r w:rsidRPr="00466A6F"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 w:rsidRPr="00466A6F">
        <w:rPr>
          <w:rFonts w:ascii="標楷體" w:eastAsia="標楷體" w:hAnsi="標楷體"/>
          <w:color w:val="000000"/>
          <w:sz w:val="28"/>
          <w:szCs w:val="28"/>
        </w:rPr>
        <w:t>答時，於第9分鐘第一次按鈴提醒，第10分鐘第二次按鈴結束。</w:t>
      </w:r>
    </w:p>
    <w:p w14:paraId="554EF04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會場提供</w:t>
      </w:r>
      <w:proofErr w:type="gramStart"/>
      <w:r w:rsidR="004F2EB7" w:rsidRPr="00466A6F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proofErr w:type="gramEnd"/>
      <w:r w:rsidR="004F2EB7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</w:t>
      </w:r>
      <w:proofErr w:type="gramStart"/>
      <w:r w:rsidRPr="00466A6F">
        <w:rPr>
          <w:rFonts w:ascii="標楷體" w:eastAsia="標楷體" w:hAnsi="標楷體"/>
          <w:color w:val="000000"/>
          <w:sz w:val="28"/>
          <w:szCs w:val="28"/>
        </w:rPr>
        <w:t>時酌請指導</w:t>
      </w:r>
      <w:proofErr w:type="gramEnd"/>
      <w:r w:rsidRPr="00466A6F">
        <w:rPr>
          <w:rFonts w:ascii="標楷體" w:eastAsia="標楷體" w:hAnsi="標楷體"/>
          <w:color w:val="000000"/>
          <w:sz w:val="28"/>
          <w:szCs w:val="28"/>
        </w:rPr>
        <w:t>教師補充說明。報到時若有學生未到場者，須由學校檢附該生請假證明，否則評審得酌予扣分。</w:t>
      </w:r>
    </w:p>
    <w:p w14:paraId="4C46DA2C" w14:textId="02EF021A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 w:rsidRPr="00466A6F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本比賽</w:t>
      </w:r>
      <w:proofErr w:type="gramStart"/>
      <w:r w:rsidRPr="00466A6F">
        <w:rPr>
          <w:rFonts w:ascii="標楷體" w:eastAsia="標楷體" w:hAnsi="標楷體" w:cs="標楷體"/>
          <w:kern w:val="0"/>
          <w:sz w:val="28"/>
          <w:szCs w:val="28"/>
        </w:rPr>
        <w:t>依桃連區</w:t>
      </w:r>
      <w:proofErr w:type="gramEnd"/>
      <w:r w:rsidRPr="00466A6F">
        <w:rPr>
          <w:rFonts w:ascii="標楷體" w:eastAsia="標楷體" w:hAnsi="標楷體" w:cs="標楷體"/>
          <w:kern w:val="0"/>
          <w:sz w:val="28"/>
          <w:szCs w:val="28"/>
        </w:rPr>
        <w:t>高級中等學校免試入學作業要點，提列為</w:t>
      </w:r>
      <w:proofErr w:type="gramStart"/>
      <w:r w:rsidRPr="00466A6F">
        <w:rPr>
          <w:rFonts w:ascii="標楷體" w:eastAsia="標楷體" w:hAnsi="標楷體" w:cs="標楷體"/>
          <w:kern w:val="0"/>
          <w:sz w:val="28"/>
          <w:szCs w:val="28"/>
        </w:rPr>
        <w:t>超額比序多</w:t>
      </w:r>
      <w:proofErr w:type="gramEnd"/>
      <w:r w:rsidRPr="00466A6F">
        <w:rPr>
          <w:rFonts w:ascii="標楷體" w:eastAsia="標楷體" w:hAnsi="標楷體" w:cs="標楷體"/>
          <w:kern w:val="0"/>
          <w:sz w:val="28"/>
          <w:szCs w:val="28"/>
        </w:rPr>
        <w:t>元學習表現才藝表現積分審查項目，並逕依相關規定辦理。</w:t>
      </w:r>
    </w:p>
    <w:p w14:paraId="67960CC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6B56DEDE" w:rsidR="0055201E" w:rsidRDefault="00466A6F" w:rsidP="00466A6F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291219">
        <w:rPr>
          <w:rFonts w:ascii="標楷體" w:eastAsia="標楷體" w:hAnsi="標楷體"/>
          <w:color w:val="000000"/>
          <w:sz w:val="28"/>
          <w:szCs w:val="28"/>
        </w:rPr>
        <w:t>桃園市政府教育局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C12C5F4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承辦單位：桃園市立石門國民中學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578E2034" w14:textId="43AECCE8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聯絡人：陳佳嘉主任、劉芳君組長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02765AB0" w14:textId="0A0BDB62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電話：(03)4713610分機210或213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2BA1D827" w14:textId="5F081520" w:rsidR="00466A6F" w:rsidRPr="00466A6F" w:rsidRDefault="00466A6F" w:rsidP="00466A6F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e-mail</w:t>
      </w:r>
      <w:r w:rsidRPr="00EA1694">
        <w:rPr>
          <w:rFonts w:ascii="標楷體" w:eastAsia="標楷體" w:hAnsi="標楷體" w:hint="eastAsia"/>
          <w:sz w:val="28"/>
          <w:szCs w:val="28"/>
        </w:rPr>
        <w:t>：</w:t>
      </w:r>
      <w:r w:rsidRPr="00EA1694">
        <w:rPr>
          <w:rFonts w:ascii="標楷體" w:eastAsia="標楷體" w:hAnsi="標楷體"/>
          <w:sz w:val="28"/>
          <w:szCs w:val="28"/>
        </w:rPr>
        <w:fldChar w:fldCharType="begin"/>
      </w:r>
      <w:r w:rsidRPr="00EA1694">
        <w:rPr>
          <w:rFonts w:ascii="標楷體" w:eastAsia="標楷體" w:hAnsi="標楷體"/>
          <w:sz w:val="28"/>
          <w:szCs w:val="28"/>
        </w:rPr>
        <w:instrText xml:space="preserve"> HYPERLINK "mailto:kuky489@hotmail.com" </w:instrText>
      </w:r>
      <w:r w:rsidRPr="00EA1694">
        <w:rPr>
          <w:rFonts w:ascii="標楷體" w:eastAsia="標楷體" w:hAnsi="標楷體"/>
          <w:sz w:val="28"/>
          <w:szCs w:val="28"/>
        </w:rPr>
        <w:fldChar w:fldCharType="separate"/>
      </w:r>
      <w:r w:rsidRPr="00EA1694">
        <w:rPr>
          <w:rStyle w:val="a7"/>
          <w:rFonts w:ascii="標楷體" w:eastAsia="標楷體" w:hAnsi="標楷體"/>
          <w:color w:val="auto"/>
          <w:sz w:val="28"/>
          <w:szCs w:val="28"/>
        </w:rPr>
        <w:t>kuky489@hotmail.com</w:t>
      </w:r>
      <w:r w:rsidRPr="00EA1694">
        <w:rPr>
          <w:rFonts w:ascii="標楷體" w:eastAsia="標楷體" w:hAnsi="標楷體"/>
          <w:sz w:val="28"/>
          <w:szCs w:val="28"/>
        </w:rPr>
        <w:fldChar w:fldCharType="end"/>
      </w:r>
      <w:r w:rsidRPr="00EA1694">
        <w:rPr>
          <w:rFonts w:ascii="標楷體" w:eastAsia="標楷體" w:hAnsi="標楷體" w:hint="eastAsia"/>
          <w:sz w:val="28"/>
          <w:szCs w:val="28"/>
        </w:rPr>
        <w:t>；</w:t>
      </w:r>
      <w:r w:rsidR="00A22112" w:rsidRPr="00EA1694">
        <w:fldChar w:fldCharType="begin"/>
      </w:r>
      <w:r w:rsidR="00A22112" w:rsidRPr="00EA1694">
        <w:instrText xml:space="preserve"> HYPERLINK "mailto:050river505@gmail.com" </w:instrText>
      </w:r>
      <w:r w:rsidR="00A22112" w:rsidRPr="00EA1694">
        <w:fldChar w:fldCharType="separate"/>
      </w:r>
      <w:r w:rsidRPr="00EA1694">
        <w:rPr>
          <w:rStyle w:val="a7"/>
          <w:rFonts w:ascii="標楷體" w:eastAsia="標楷體" w:hAnsi="標楷體"/>
          <w:color w:val="auto"/>
          <w:sz w:val="28"/>
          <w:szCs w:val="28"/>
        </w:rPr>
        <w:t>050river505@gmail.com</w:t>
      </w:r>
      <w:r w:rsidR="00A22112" w:rsidRPr="00EA1694">
        <w:rPr>
          <w:rStyle w:val="a7"/>
          <w:rFonts w:ascii="標楷體" w:eastAsia="標楷體" w:hAnsi="標楷體"/>
          <w:color w:val="auto"/>
          <w:sz w:val="28"/>
          <w:szCs w:val="28"/>
        </w:rPr>
        <w:fldChar w:fldCharType="end"/>
      </w:r>
      <w:r w:rsidRPr="00466A6F">
        <w:rPr>
          <w:rFonts w:ascii="標楷體" w:eastAsia="標楷體" w:hAnsi="標楷體" w:hint="eastAsia"/>
          <w:sz w:val="28"/>
          <w:szCs w:val="28"/>
        </w:rPr>
        <w:t>。</w:t>
      </w:r>
    </w:p>
    <w:p w14:paraId="3A8AC4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</w:t>
      </w:r>
      <w:proofErr w:type="gramStart"/>
      <w:r w:rsidRPr="005464E0">
        <w:rPr>
          <w:rFonts w:ascii="標楷體" w:eastAsia="標楷體" w:hAnsi="標楷體"/>
          <w:color w:val="000000"/>
          <w:sz w:val="28"/>
          <w:szCs w:val="28"/>
        </w:rPr>
        <w:t>請核予</w:t>
      </w:r>
      <w:proofErr w:type="gramEnd"/>
      <w:r w:rsidRPr="005464E0">
        <w:rPr>
          <w:rFonts w:ascii="標楷體" w:eastAsia="標楷體" w:hAnsi="標楷體"/>
          <w:color w:val="000000"/>
          <w:sz w:val="28"/>
          <w:szCs w:val="28"/>
        </w:rPr>
        <w:t>公假登記，教師並予課務派代。</w:t>
      </w:r>
    </w:p>
    <w:p w14:paraId="4CE87A39" w14:textId="71D87CEC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 w:rsidRPr="005464E0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</w:t>
      </w:r>
      <w:proofErr w:type="gramStart"/>
      <w:r w:rsidRPr="005464E0"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 w:rsidRPr="005464E0"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0DA5A9E3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</w:t>
      </w:r>
      <w:proofErr w:type="gramStart"/>
      <w:r w:rsidRPr="005464E0"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 w:rsidRPr="005464E0">
        <w:rPr>
          <w:rFonts w:ascii="標楷體" w:eastAsia="標楷體" w:hAnsi="標楷體"/>
          <w:color w:val="000000"/>
          <w:sz w:val="28"/>
          <w:szCs w:val="28"/>
        </w:rPr>
        <w:t>另文通知。</w:t>
      </w:r>
    </w:p>
    <w:p w14:paraId="27732064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</w:t>
      </w:r>
      <w:proofErr w:type="gramStart"/>
      <w:r w:rsidRPr="005464E0">
        <w:rPr>
          <w:rFonts w:ascii="標楷體" w:eastAsia="標楷體" w:hAnsi="標楷體"/>
          <w:color w:val="000000"/>
          <w:sz w:val="28"/>
          <w:szCs w:val="28"/>
        </w:rPr>
        <w:t>減少獎次</w:t>
      </w:r>
      <w:proofErr w:type="gramEnd"/>
      <w:r w:rsidRPr="005464E0">
        <w:rPr>
          <w:rFonts w:ascii="標楷體" w:eastAsia="標楷體" w:hAnsi="標楷體"/>
          <w:color w:val="000000"/>
          <w:sz w:val="28"/>
          <w:szCs w:val="28"/>
        </w:rPr>
        <w:t>，請各參賽者隨時注意活動網站所發布之相關訊息。</w:t>
      </w:r>
    </w:p>
    <w:p w14:paraId="06AE5547" w14:textId="59082D02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786ACFFA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為供本市國中小推廣利用，請參賽者於初賽作品上傳截止前一併繳交「著作授權同意書」及「肖像授權同意書」，</w:t>
      </w:r>
      <w:proofErr w:type="gramStart"/>
      <w:r w:rsidRPr="00EA1694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EA1694">
        <w:rPr>
          <w:rFonts w:ascii="標楷體" w:eastAsia="標楷體" w:hAnsi="標楷體" w:hint="eastAsia"/>
          <w:sz w:val="28"/>
          <w:szCs w:val="28"/>
        </w:rPr>
        <w:t>利資源利用極大化，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該</w:t>
      </w:r>
      <w:proofErr w:type="gramStart"/>
      <w:r w:rsidR="00EC56B1" w:rsidRPr="00EA1694">
        <w:rPr>
          <w:rFonts w:ascii="標楷體" w:eastAsia="標楷體" w:hAnsi="標楷體" w:hint="eastAsia"/>
          <w:sz w:val="28"/>
          <w:szCs w:val="28"/>
        </w:rPr>
        <w:t>同意書須親</w:t>
      </w:r>
      <w:proofErr w:type="gramEnd"/>
      <w:r w:rsidR="00EC56B1" w:rsidRPr="00EA1694">
        <w:rPr>
          <w:rFonts w:ascii="標楷體" w:eastAsia="標楷體" w:hAnsi="標楷體" w:hint="eastAsia"/>
          <w:sz w:val="28"/>
          <w:szCs w:val="28"/>
        </w:rPr>
        <w:t>筆簽名</w:t>
      </w:r>
      <w:r w:rsidRPr="00EA1694">
        <w:rPr>
          <w:rFonts w:ascii="標楷體" w:eastAsia="標楷體" w:hAnsi="標楷體" w:hint="eastAsia"/>
          <w:sz w:val="28"/>
          <w:szCs w:val="28"/>
        </w:rPr>
        <w:t>並於112年3月8日(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星期</w:t>
      </w:r>
      <w:r w:rsidRPr="00EA1694">
        <w:rPr>
          <w:rFonts w:ascii="標楷體" w:eastAsia="標楷體" w:hAnsi="標楷體" w:hint="eastAsia"/>
          <w:sz w:val="28"/>
          <w:szCs w:val="28"/>
        </w:rPr>
        <w:t>三)前逕寄石門國中教務處劉芳君老師(32546桃園市</w:t>
      </w:r>
      <w:proofErr w:type="gramStart"/>
      <w:r w:rsidRPr="00EA1694">
        <w:rPr>
          <w:rFonts w:ascii="標楷體" w:eastAsia="標楷體" w:hAnsi="標楷體" w:hint="eastAsia"/>
          <w:sz w:val="28"/>
          <w:szCs w:val="28"/>
        </w:rPr>
        <w:t>龍潭區佳</w:t>
      </w:r>
      <w:proofErr w:type="gramEnd"/>
      <w:r w:rsidRPr="00EA1694">
        <w:rPr>
          <w:rFonts w:ascii="標楷體" w:eastAsia="標楷體" w:hAnsi="標楷體" w:hint="eastAsia"/>
          <w:sz w:val="28"/>
          <w:szCs w:val="28"/>
        </w:rPr>
        <w:t>安里文化路137號)。</w:t>
      </w:r>
    </w:p>
    <w:p w14:paraId="6E5B9AA4" w14:textId="4C6BAFE6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proofErr w:type="spellStart"/>
      <w:r w:rsidRPr="00EA1694">
        <w:rPr>
          <w:rFonts w:ascii="標楷體" w:eastAsia="標楷體" w:hAnsi="標楷體"/>
          <w:sz w:val="28"/>
          <w:szCs w:val="28"/>
        </w:rPr>
        <w:t>Y</w:t>
      </w:r>
      <w:r w:rsidRPr="00EA1694">
        <w:rPr>
          <w:rFonts w:ascii="標楷體" w:eastAsia="標楷體" w:hAnsi="標楷體" w:hint="eastAsia"/>
          <w:sz w:val="28"/>
          <w:szCs w:val="28"/>
        </w:rPr>
        <w:t>outube</w:t>
      </w:r>
      <w:proofErr w:type="spellEnd"/>
      <w:r w:rsidRPr="00EA1694">
        <w:rPr>
          <w:rFonts w:ascii="標楷體" w:eastAsia="標楷體" w:hAnsi="標楷體" w:hint="eastAsia"/>
          <w:sz w:val="28"/>
          <w:szCs w:val="28"/>
        </w:rPr>
        <w:t>頻道及智學吧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。</w:t>
      </w:r>
    </w:p>
    <w:p w14:paraId="1033D731" w14:textId="1C2A8595" w:rsidR="00897645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本市虛實跨境教學媒體發展中心將到校協助特優隊伍進行影片拍攝，並在影片加入本競賽共同圖卡及片頭動畫，</w:t>
      </w:r>
      <w:proofErr w:type="gramStart"/>
      <w:r w:rsidRPr="00EA1694">
        <w:rPr>
          <w:rFonts w:ascii="標楷體" w:eastAsia="標楷體" w:hAnsi="標楷體" w:hint="eastAsia"/>
          <w:sz w:val="28"/>
          <w:szCs w:val="28"/>
        </w:rPr>
        <w:t>片尾掛上</w:t>
      </w:r>
      <w:proofErr w:type="gramEnd"/>
      <w:r w:rsidRPr="00EA1694">
        <w:rPr>
          <w:rFonts w:ascii="標楷體" w:eastAsia="標楷體" w:hAnsi="標楷體" w:hint="eastAsia"/>
          <w:sz w:val="28"/>
          <w:szCs w:val="28"/>
        </w:rPr>
        <w:t>桃園市政府LOGO，配合教師得課務派代。</w:t>
      </w:r>
    </w:p>
    <w:p w14:paraId="057A996E" w14:textId="77777777" w:rsidR="0055201E" w:rsidRPr="00EA1694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</w:p>
    <w:p w14:paraId="408432E3" w14:textId="393521C3" w:rsidR="0055201E" w:rsidRPr="00466A6F" w:rsidRDefault="00291219" w:rsidP="00466A6F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55201E" w:rsidRPr="00466A6F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BB34D" w14:textId="77777777" w:rsidR="00EF2B37" w:rsidRDefault="00EF2B37">
      <w:r>
        <w:separator/>
      </w:r>
    </w:p>
  </w:endnote>
  <w:endnote w:type="continuationSeparator" w:id="0">
    <w:p w14:paraId="24EC452F" w14:textId="77777777" w:rsidR="00EF2B37" w:rsidRDefault="00EF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0190" w14:textId="7630C0A5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A1694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2E05D" w14:textId="77777777" w:rsidR="00EF2B37" w:rsidRDefault="00EF2B37">
      <w:r>
        <w:rPr>
          <w:color w:val="000000"/>
        </w:rPr>
        <w:separator/>
      </w:r>
    </w:p>
  </w:footnote>
  <w:footnote w:type="continuationSeparator" w:id="0">
    <w:p w14:paraId="63EF5366" w14:textId="77777777" w:rsidR="00EF2B37" w:rsidRDefault="00EF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E44BF"/>
    <w:rsid w:val="00291219"/>
    <w:rsid w:val="00427991"/>
    <w:rsid w:val="004327E3"/>
    <w:rsid w:val="00466A6F"/>
    <w:rsid w:val="0049624C"/>
    <w:rsid w:val="004A2324"/>
    <w:rsid w:val="004F2EB7"/>
    <w:rsid w:val="005464E0"/>
    <w:rsid w:val="0055201E"/>
    <w:rsid w:val="005C4AE4"/>
    <w:rsid w:val="0061250A"/>
    <w:rsid w:val="00813B3A"/>
    <w:rsid w:val="00886093"/>
    <w:rsid w:val="00897645"/>
    <w:rsid w:val="00A22112"/>
    <w:rsid w:val="00A72A7A"/>
    <w:rsid w:val="00AF5B49"/>
    <w:rsid w:val="00B65E23"/>
    <w:rsid w:val="00C850CC"/>
    <w:rsid w:val="00D12081"/>
    <w:rsid w:val="00D4382F"/>
    <w:rsid w:val="00E6015F"/>
    <w:rsid w:val="00E7329C"/>
    <w:rsid w:val="00EA1694"/>
    <w:rsid w:val="00EB5F78"/>
    <w:rsid w:val="00EC56B1"/>
    <w:rsid w:val="00E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3B3A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c">
    <w:name w:val="註解文字 字元"/>
    <w:basedOn w:val="a0"/>
    <w:link w:val="ab"/>
    <w:uiPriority w:val="99"/>
    <w:semiHidden/>
    <w:rsid w:val="00813B3A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hesis.erdc.tyc.edu.tw/Sthesis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2022-10-24T06:30:00Z</cp:lastPrinted>
  <dcterms:created xsi:type="dcterms:W3CDTF">2022-11-03T04:54:00Z</dcterms:created>
  <dcterms:modified xsi:type="dcterms:W3CDTF">2022-11-03T04:54:00Z</dcterms:modified>
</cp:coreProperties>
</file>