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F365" w14:textId="77777777"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</w:t>
      </w:r>
      <w:proofErr w:type="gramStart"/>
      <w:r w:rsidRPr="00364D80">
        <w:rPr>
          <w:rFonts w:ascii="標楷體" w:eastAsia="標楷體" w:hAnsi="標楷體"/>
          <w:b/>
          <w:sz w:val="32"/>
        </w:rPr>
        <w:t>跨校社群</w:t>
      </w:r>
      <w:proofErr w:type="gramEnd"/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1568457B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5C3E46B7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C2BBBD0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14D0F288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EF50853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094D257B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6FA3A48A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73EC3F8F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494F53D9" w14:textId="77777777"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14:paraId="03509243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4507D36E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14:paraId="27CA1E3E" w14:textId="77777777" w:rsidTr="000F4F0A">
        <w:tc>
          <w:tcPr>
            <w:tcW w:w="1560" w:type="dxa"/>
            <w:shd w:val="clear" w:color="auto" w:fill="BFBFBF" w:themeFill="background1" w:themeFillShade="BF"/>
          </w:tcPr>
          <w:p w14:paraId="5846FA8E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606F107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43597268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14:paraId="5986E9F4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14:paraId="0E161A73" w14:textId="77777777" w:rsidTr="00F14220">
        <w:trPr>
          <w:trHeight w:val="591"/>
        </w:trPr>
        <w:tc>
          <w:tcPr>
            <w:tcW w:w="1560" w:type="dxa"/>
            <w:vAlign w:val="center"/>
          </w:tcPr>
          <w:p w14:paraId="0FF6F9E2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0DCFFE9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14:paraId="095258F3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14:paraId="372B2ACF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14:paraId="457A1FC2" w14:textId="77777777" w:rsidTr="00F14220">
        <w:trPr>
          <w:trHeight w:val="557"/>
        </w:trPr>
        <w:tc>
          <w:tcPr>
            <w:tcW w:w="1560" w:type="dxa"/>
            <w:vAlign w:val="center"/>
          </w:tcPr>
          <w:p w14:paraId="010159B1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14:paraId="2BDA7959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14:paraId="776E1EF3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14:paraId="56A650E4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14:paraId="43BFEAB0" w14:textId="77777777" w:rsidTr="00F14220">
        <w:trPr>
          <w:trHeight w:val="1416"/>
        </w:trPr>
        <w:tc>
          <w:tcPr>
            <w:tcW w:w="1560" w:type="dxa"/>
            <w:vAlign w:val="center"/>
          </w:tcPr>
          <w:p w14:paraId="792122A6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14:paraId="073B3DF5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14:paraId="06C49907" w14:textId="77777777"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14:paraId="3F2F5DC9" w14:textId="77777777"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14:paraId="172DC35C" w14:textId="77777777"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14:paraId="51AC6402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5D85746C" w14:textId="77777777"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14:paraId="63D028F3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卓越銅桃獎</w:t>
            </w:r>
            <w:proofErr w:type="gramEnd"/>
          </w:p>
        </w:tc>
      </w:tr>
      <w:tr w:rsidR="00F608BE" w:rsidRPr="00E05D5A" w14:paraId="0C1CB64D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349B37CE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14:paraId="41B8B9D2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66BD7AEA" w14:textId="77777777"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14:paraId="0E2143BE" w14:textId="77777777"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14:paraId="2D30969B" w14:textId="77777777"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千年藻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礁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  <w:proofErr w:type="gramEnd"/>
          </w:p>
          <w:p w14:paraId="3C0E9632" w14:textId="77777777"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16A4C67F" w14:textId="77777777"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4A5FB0CE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觀音綠智慧：</w:t>
            </w:r>
          </w:p>
          <w:p w14:paraId="540EB14A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14:paraId="52B457A5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14:paraId="6B934721" w14:textId="77777777"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14:paraId="3D4D31E2" w14:textId="77777777" w:rsidTr="00F14220">
        <w:trPr>
          <w:trHeight w:val="1575"/>
        </w:trPr>
        <w:tc>
          <w:tcPr>
            <w:tcW w:w="1560" w:type="dxa"/>
            <w:vAlign w:val="center"/>
          </w:tcPr>
          <w:p w14:paraId="448A5E72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14:paraId="0B561748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00C7CCCC" w14:textId="77777777"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14:paraId="0C0864F6" w14:textId="77777777"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14:paraId="3915E359" w14:textId="77777777"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17BF923B" w14:textId="77777777"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埔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國小</w:t>
            </w:r>
          </w:p>
          <w:p w14:paraId="2B59A8C4" w14:textId="77777777"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公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埔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14:paraId="29AC3E0C" w14:textId="77777777"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14:paraId="4FD519D7" w14:textId="77777777"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14:paraId="11711025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557F90B4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14:paraId="19DF2EEC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2217CBEF" w14:textId="77777777"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14:paraId="05F74C25" w14:textId="77777777"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14:paraId="7B30E361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14:paraId="1D900C6E" w14:textId="77777777"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14:paraId="3A39AC1B" w14:textId="77777777"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14:paraId="518C60F9" w14:textId="77777777"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14:paraId="39850D32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14:paraId="40580205" w14:textId="77777777"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14:paraId="0B523EE7" w14:textId="77777777"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14:paraId="6D43E986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r>
        <w:rPr>
          <w:rFonts w:ascii="Times New Roman" w:eastAsia="標楷體" w:hAnsi="Times New Roman" w:cs="Times New Roman"/>
        </w:rPr>
        <w:t>核予公</w:t>
      </w:r>
      <w:proofErr w:type="gramEnd"/>
      <w:r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6162B011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Pr="0029218E">
        <w:rPr>
          <w:rFonts w:ascii="Times New Roman" w:eastAsia="標楷體" w:hAnsi="Times New Roman" w:cs="Times New Roman"/>
        </w:rPr>
        <w:t>敬備餐</w:t>
      </w:r>
      <w:proofErr w:type="gramEnd"/>
      <w:r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220955B8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Pr="0029218E">
        <w:rPr>
          <w:rFonts w:ascii="Times New Roman" w:eastAsia="標楷體" w:hAnsi="Times New Roman" w:cs="Times New Roman"/>
        </w:rPr>
        <w:t>減碳，</w:t>
      </w:r>
      <w:proofErr w:type="gramEnd"/>
      <w:r w:rsidRPr="0029218E">
        <w:rPr>
          <w:rFonts w:ascii="Times New Roman" w:eastAsia="標楷體" w:hAnsi="Times New Roman" w:cs="Times New Roman"/>
        </w:rPr>
        <w:t>與會人員請自備水杯。</w:t>
      </w:r>
    </w:p>
    <w:p w14:paraId="5B2A29A4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7B8C6273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53A9C8DE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338BC67D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44A7B16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0860AE06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0000C40C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8233" w14:textId="77777777" w:rsidR="00081029" w:rsidRDefault="00081029" w:rsidP="005F515A">
      <w:r>
        <w:separator/>
      </w:r>
    </w:p>
  </w:endnote>
  <w:endnote w:type="continuationSeparator" w:id="0">
    <w:p w14:paraId="226D0753" w14:textId="77777777" w:rsidR="00081029" w:rsidRDefault="00081029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63555"/>
      <w:docPartObj>
        <w:docPartGallery w:val="Page Numbers (Bottom of Page)"/>
        <w:docPartUnique/>
      </w:docPartObj>
    </w:sdtPr>
    <w:sdtEndPr/>
    <w:sdtContent>
      <w:p w14:paraId="7C1157DD" w14:textId="77777777"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64BAD6" w14:textId="77777777"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AE24" w14:textId="77777777" w:rsidR="00081029" w:rsidRDefault="00081029" w:rsidP="005F515A">
      <w:r>
        <w:separator/>
      </w:r>
    </w:p>
  </w:footnote>
  <w:footnote w:type="continuationSeparator" w:id="0">
    <w:p w14:paraId="63191207" w14:textId="77777777" w:rsidR="00081029" w:rsidRDefault="00081029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67AE4"/>
    <w:rsid w:val="00081029"/>
    <w:rsid w:val="00093CA7"/>
    <w:rsid w:val="000F4F0A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7D98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2025-04-21T11:41:00Z</dcterms:created>
  <dcterms:modified xsi:type="dcterms:W3CDTF">2025-04-21T11:41:00Z</dcterms:modified>
</cp:coreProperties>
</file>